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Datos relativos a  los resultados de investigación relacionados con las tesis leídas en el programa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Programa de Doctorado en Comunicación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Acredita 2023-2024</w:t>
      </w:r>
    </w:p>
    <w:p w:rsidR="00000000" w:rsidDel="00000000" w:rsidP="00000000" w:rsidRDefault="00000000" w:rsidRPr="00000000" w14:paraId="00000004">
      <w:pPr>
        <w:keepLines w:val="1"/>
        <w:shd w:fill="ffffff" w:val="clear"/>
        <w:spacing w:after="0" w:before="0" w:line="240" w:lineRule="auto"/>
        <w:ind w:left="-425.1968503937008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LABIANO, Roncesvalles </w:t>
      </w:r>
    </w:p>
    <w:p w:rsidR="00000000" w:rsidDel="00000000" w:rsidP="00000000" w:rsidRDefault="00000000" w:rsidRPr="00000000" w14:paraId="00000007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shd w:fill="ffffff" w:val="clear"/>
        <w:spacing w:after="0" w:before="0"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Lines w:val="1"/>
        <w:numPr>
          <w:ilvl w:val="0"/>
          <w:numId w:val="74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Las víctimas en los primeros largometrajes del cine español sobre ETA (1977-1981). Símbolos, uniformes y ausencias</w:t>
      </w:r>
    </w:p>
    <w:p w:rsidR="00000000" w:rsidDel="00000000" w:rsidP="00000000" w:rsidRDefault="00000000" w:rsidRPr="00000000" w14:paraId="0000000A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Labiano, Roncesvalles</w:t>
      </w:r>
    </w:p>
    <w:p w:rsidR="00000000" w:rsidDel="00000000" w:rsidP="00000000" w:rsidRDefault="00000000" w:rsidRPr="00000000" w14:paraId="0000000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SCIO, 14, pp. 147-176. ISSN: 1887-9853.</w:t>
      </w:r>
    </w:p>
    <w:p w:rsidR="00000000" w:rsidDel="00000000" w:rsidP="00000000" w:rsidRDefault="00000000" w:rsidRPr="00000000" w14:paraId="0000000C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2018.  </w:t>
      </w:r>
    </w:p>
    <w:p w:rsidR="00000000" w:rsidDel="00000000" w:rsidP="00000000" w:rsidRDefault="00000000" w:rsidRPr="00000000" w14:paraId="0000000D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Índice de impacto relativo:</w:t>
      </w:r>
    </w:p>
    <w:p w:rsidR="00000000" w:rsidDel="00000000" w:rsidP="00000000" w:rsidRDefault="00000000" w:rsidRPr="00000000" w14:paraId="0000000F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DIALNET y Philosopher's Index. </w:t>
      </w:r>
    </w:p>
    <w:p w:rsidR="00000000" w:rsidDel="00000000" w:rsidP="00000000" w:rsidRDefault="00000000" w:rsidRPr="00000000" w14:paraId="00000010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Clasificada como B en la Clasificación Integrada de Revistas Científicas (CIRC), en Ciencias Sociales. </w:t>
      </w:r>
    </w:p>
    <w:p w:rsidR="00000000" w:rsidDel="00000000" w:rsidP="00000000" w:rsidRDefault="00000000" w:rsidRPr="00000000" w14:paraId="00000011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 recibidas: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 SCHOLAR: </w:t>
      </w:r>
    </w:p>
    <w:p w:rsidR="00000000" w:rsidDel="00000000" w:rsidP="00000000" w:rsidRDefault="00000000" w:rsidRPr="00000000" w14:paraId="00000012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https://scholar.google.es/citations?view_op=view_citation&amp;hl=es&amp;user=xaNU3TYAAAAJ&amp;citation_for_view=xaNU3TYAAAAJ:u5HHmVD_uO8C</w:t>
      </w:r>
    </w:p>
    <w:p w:rsidR="00000000" w:rsidDel="00000000" w:rsidP="00000000" w:rsidRDefault="00000000" w:rsidRPr="00000000" w14:paraId="00000013">
      <w:pPr>
        <w:keepLines w:val="1"/>
        <w:shd w:fill="ffffff" w:val="clear"/>
        <w:spacing w:after="0" w:before="0" w:line="240" w:lineRule="auto"/>
        <w:ind w:left="1440" w:firstLine="0"/>
        <w:jc w:val="both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numPr>
          <w:ilvl w:val="0"/>
          <w:numId w:val="128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La infancia arrebatada. La figura del menor víctima del terrorismo en el cine y la literatura en torno a ETA</w:t>
      </w:r>
    </w:p>
    <w:p w:rsidR="00000000" w:rsidDel="00000000" w:rsidP="00000000" w:rsidRDefault="00000000" w:rsidRPr="00000000" w14:paraId="00000015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Labiano, Roncesvalles</w:t>
      </w:r>
    </w:p>
    <w:p w:rsidR="00000000" w:rsidDel="00000000" w:rsidP="00000000" w:rsidRDefault="00000000" w:rsidRPr="00000000" w14:paraId="00000016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HISTORIA DEL PRESENTE, 34(2), pp. 75-89. ISSN: 1579-8135.</w:t>
      </w:r>
    </w:p>
    <w:p w:rsidR="00000000" w:rsidDel="00000000" w:rsidP="00000000" w:rsidRDefault="00000000" w:rsidRPr="00000000" w14:paraId="00000017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2019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1A">
      <w:pPr>
        <w:keepLines w:val="1"/>
        <w:numPr>
          <w:ilvl w:val="0"/>
          <w:numId w:val="94"/>
        </w:numPr>
        <w:shd w:fill="ffffff" w:val="clear"/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0.176 Scimago Journal Rank (SJR)</w:t>
      </w:r>
    </w:p>
    <w:p w:rsidR="00000000" w:rsidDel="00000000" w:rsidP="00000000" w:rsidRDefault="00000000" w:rsidRPr="00000000" w14:paraId="0000001B">
      <w:pPr>
        <w:keepLines w:val="1"/>
        <w:shd w:fill="ffffff" w:val="clear"/>
        <w:spacing w:after="0" w:before="0" w:line="240" w:lineRule="auto"/>
        <w:ind w:left="720" w:firstLine="72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366 (1389) History (Q1).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Lines w:val="1"/>
        <w:numPr>
          <w:ilvl w:val="0"/>
          <w:numId w:val="68"/>
        </w:numPr>
        <w:shd w:fill="ffffff" w:val="clear"/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Clasificada como A en la Clasificación Integrada de Revistas Científicas (CIRC), en   Ciencias Humanas. </w:t>
      </w:r>
    </w:p>
    <w:p w:rsidR="00000000" w:rsidDel="00000000" w:rsidP="00000000" w:rsidRDefault="00000000" w:rsidRPr="00000000" w14:paraId="0000001D">
      <w:pPr>
        <w:keepLines w:val="1"/>
        <w:shd w:fill="ffffff" w:val="clear"/>
        <w:spacing w:after="0" w:before="0"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Las víctimas en el cine tras el cese definitivo del terrorismo de ETA (2012-2017): memoria, reconciliación y humor</w:t>
      </w:r>
    </w:p>
    <w:p w:rsidR="00000000" w:rsidDel="00000000" w:rsidP="00000000" w:rsidRDefault="00000000" w:rsidRPr="00000000" w14:paraId="0000001F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Labiano, Roncesvalles</w:t>
      </w:r>
    </w:p>
    <w:p w:rsidR="00000000" w:rsidDel="00000000" w:rsidP="00000000" w:rsidRDefault="00000000" w:rsidRPr="00000000" w14:paraId="00000020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OLIVAR: REVISTA DE LITERATURA Y CULTURA ESPAÑOLAS, 19 (30), ISSN: 1852-4478.</w:t>
      </w:r>
    </w:p>
    <w:p w:rsidR="00000000" w:rsidDel="00000000" w:rsidP="00000000" w:rsidRDefault="00000000" w:rsidRPr="00000000" w14:paraId="00000021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2019 </w:t>
      </w:r>
    </w:p>
    <w:p w:rsidR="00000000" w:rsidDel="00000000" w:rsidP="00000000" w:rsidRDefault="00000000" w:rsidRPr="00000000" w14:paraId="00000022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Indice de impacto relativo:</w:t>
      </w:r>
    </w:p>
    <w:p w:rsidR="00000000" w:rsidDel="00000000" w:rsidP="00000000" w:rsidRDefault="00000000" w:rsidRPr="00000000" w14:paraId="00000024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bibliográficas: </w:t>
        <w:tab/>
        <w:t xml:space="preserve">Fuente Académica Plus (EBSCO), DIALNET (Universidad de la Rioja), DOAJ, RILM Abstracts of Music Literature (Répertoire International de Littérature Musicale), MLA - Modern Language Association Database (Modern Language Association of America).</w:t>
      </w:r>
    </w:p>
    <w:p w:rsidR="00000000" w:rsidDel="00000000" w:rsidP="00000000" w:rsidRDefault="00000000" w:rsidRPr="00000000" w14:paraId="00000025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Citas: 1 SCHOLAR</w:t>
      </w:r>
    </w:p>
    <w:p w:rsidR="00000000" w:rsidDel="00000000" w:rsidP="00000000" w:rsidRDefault="00000000" w:rsidRPr="00000000" w14:paraId="00000026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https://scholar.google.es/citations?view_op=view_citation&amp;hl=es&amp;user=xaNU3TYAAAAJ&amp;citation_for_view=xaNU3TYAAAAJ:zYLM7Y9cAGgC</w:t>
      </w:r>
    </w:p>
    <w:p w:rsidR="00000000" w:rsidDel="00000000" w:rsidP="00000000" w:rsidRDefault="00000000" w:rsidRPr="00000000" w14:paraId="00000027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numPr>
          <w:ilvl w:val="0"/>
          <w:numId w:val="49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 Literatura comprometida frente al terror y el silencio. Las novelas sobre ETA de Luisa Etxenike: «El ángulo ciego», «Absoluta presencia» y «Aves del paraíso»</w:t>
      </w:r>
    </w:p>
    <w:p w:rsidR="00000000" w:rsidDel="00000000" w:rsidP="00000000" w:rsidRDefault="00000000" w:rsidRPr="00000000" w14:paraId="00000029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Labiano Juangarcía, R. (2021)</w:t>
      </w:r>
    </w:p>
    <w:p w:rsidR="00000000" w:rsidDel="00000000" w:rsidP="00000000" w:rsidRDefault="00000000" w:rsidRPr="00000000" w14:paraId="0000002A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 Castilla. Estudios De Literatura, (12), 620–655. ISSN:1989-7383</w:t>
      </w:r>
    </w:p>
    <w:p w:rsidR="00000000" w:rsidDel="00000000" w:rsidP="00000000" w:rsidRDefault="00000000" w:rsidRPr="00000000" w14:paraId="0000002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2021</w:t>
      </w:r>
    </w:p>
    <w:p w:rsidR="00000000" w:rsidDel="00000000" w:rsidP="00000000" w:rsidRDefault="00000000" w:rsidRPr="00000000" w14:paraId="0000002C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https://doi.org/10.24197/cel.12.2021.620-655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2F">
      <w:pPr>
        <w:keepLines w:val="1"/>
        <w:numPr>
          <w:ilvl w:val="0"/>
          <w:numId w:val="94"/>
        </w:numPr>
        <w:shd w:fill="ffffff" w:val="clear"/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0.144 Scimago Journal Rank (SJR)</w:t>
      </w:r>
    </w:p>
    <w:p w:rsidR="00000000" w:rsidDel="00000000" w:rsidP="00000000" w:rsidRDefault="00000000" w:rsidRPr="00000000" w14:paraId="00000030">
      <w:pPr>
        <w:keepLines w:val="1"/>
        <w:shd w:fill="ffffff" w:val="clear"/>
        <w:spacing w:after="0" w:before="0" w:line="240" w:lineRule="auto"/>
        <w:ind w:left="720" w:firstLine="72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218 (910) LITERATURE AND LITERARY THEORY (Q1).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Lines w:val="1"/>
        <w:numPr>
          <w:ilvl w:val="0"/>
          <w:numId w:val="68"/>
        </w:numPr>
        <w:shd w:fill="ffffff" w:val="clear"/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Clasificada como A en la Clasificación Integrada de Revistas Científicas (CIRC), en   Ciencias Humanas. </w:t>
      </w:r>
    </w:p>
    <w:p w:rsidR="00000000" w:rsidDel="00000000" w:rsidP="00000000" w:rsidRDefault="00000000" w:rsidRPr="00000000" w14:paraId="00000032">
      <w:pPr>
        <w:keepLines w:val="1"/>
        <w:shd w:fill="ffffff" w:val="clear"/>
        <w:spacing w:after="0" w:before="0"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Lines w:val="1"/>
        <w:numPr>
          <w:ilvl w:val="0"/>
          <w:numId w:val="89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Una “memoria emocional” del terrorismo de ETA. Representación de las víctimas 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línea invisible y Patria.</w:t>
      </w:r>
    </w:p>
    <w:p w:rsidR="00000000" w:rsidDel="00000000" w:rsidP="00000000" w:rsidRDefault="00000000" w:rsidRPr="00000000" w14:paraId="00000034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Jiménez Ramos, M., Castrillo, P., &amp; Labiano Juangarcia, R. (2022).</w:t>
      </w:r>
    </w:p>
    <w:p w:rsidR="00000000" w:rsidDel="00000000" w:rsidP="00000000" w:rsidRDefault="00000000" w:rsidRPr="00000000" w14:paraId="00000035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Araucaria, 24(50). ISSN 1575-6823.</w:t>
      </w:r>
      <w:hyperlink r:id="rId6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2021.</w:t>
      </w:r>
    </w:p>
    <w:p w:rsidR="00000000" w:rsidDel="00000000" w:rsidP="00000000" w:rsidRDefault="00000000" w:rsidRPr="00000000" w14:paraId="00000037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</w:t>
      </w:r>
      <w:hyperlink r:id="rId7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https://doi.org/10.12795/araucaria.2022.i50.02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3A">
      <w:pPr>
        <w:keepLines w:val="1"/>
        <w:numPr>
          <w:ilvl w:val="0"/>
          <w:numId w:val="94"/>
        </w:numPr>
        <w:shd w:fill="ffffff" w:val="clear"/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0.18 Scimago Journal Rank (SJR)</w:t>
      </w:r>
    </w:p>
    <w:p w:rsidR="00000000" w:rsidDel="00000000" w:rsidP="00000000" w:rsidRDefault="00000000" w:rsidRPr="00000000" w14:paraId="0000003B">
      <w:pPr>
        <w:keepLines w:val="1"/>
        <w:shd w:fill="ffffff" w:val="clear"/>
        <w:spacing w:after="0" w:before="0" w:line="240" w:lineRule="auto"/>
        <w:ind w:left="720" w:firstLine="72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438 /1470) History (Q2); 288 (698) Philosophy (Q2).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Lines w:val="1"/>
        <w:numPr>
          <w:ilvl w:val="0"/>
          <w:numId w:val="68"/>
        </w:numPr>
        <w:shd w:fill="ffffff" w:val="clear"/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Clasificada como A en la Clasificación Integrada de Revistas Científicas (CIRC), en   Ciencias Humanas. </w:t>
      </w:r>
    </w:p>
    <w:p w:rsidR="00000000" w:rsidDel="00000000" w:rsidP="00000000" w:rsidRDefault="00000000" w:rsidRPr="00000000" w14:paraId="0000003D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Lines w:val="1"/>
        <w:numPr>
          <w:ilvl w:val="0"/>
          <w:numId w:val="77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 Las víctimas de ETA en el cine de los años ochenta en torno al terrorismo en el País Vasco</w:t>
      </w:r>
    </w:p>
    <w:p w:rsidR="00000000" w:rsidDel="00000000" w:rsidP="00000000" w:rsidRDefault="00000000" w:rsidRPr="00000000" w14:paraId="0000003F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Labiano Juangarcía, R. </w:t>
      </w:r>
    </w:p>
    <w:p w:rsidR="00000000" w:rsidDel="00000000" w:rsidP="00000000" w:rsidRDefault="00000000" w:rsidRPr="00000000" w14:paraId="00000040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Filmhistoria online. Vol. 32 Núm. 2.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ISSN: 2014-668X</w:t>
      </w:r>
    </w:p>
    <w:p w:rsidR="00000000" w:rsidDel="00000000" w:rsidP="00000000" w:rsidRDefault="00000000" w:rsidRPr="00000000" w14:paraId="00000041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2022</w:t>
      </w:r>
    </w:p>
    <w:p w:rsidR="00000000" w:rsidDel="00000000" w:rsidP="00000000" w:rsidRDefault="00000000" w:rsidRPr="00000000" w14:paraId="00000042">
      <w:pPr>
        <w:keepLines w:val="1"/>
        <w:shd w:fill="ffffff" w:val="clear"/>
        <w:spacing w:after="0" w:before="0" w:line="240" w:lineRule="auto"/>
        <w:ind w:left="720" w:firstLine="720"/>
        <w:jc w:val="both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Indice de impacto relativo:</w:t>
      </w:r>
    </w:p>
    <w:p w:rsidR="00000000" w:rsidDel="00000000" w:rsidP="00000000" w:rsidRDefault="00000000" w:rsidRPr="00000000" w14:paraId="00000044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bibliográficas: </w:t>
        <w:tab/>
        <w:t xml:space="preserve">DIALNET (Universidad de la Rioja), Film &amp; Television Literature Index (EBSCO), MLA - Modern Language Association Database (Modern Language Association of America).</w:t>
      </w:r>
    </w:p>
    <w:p w:rsidR="00000000" w:rsidDel="00000000" w:rsidP="00000000" w:rsidRDefault="00000000" w:rsidRPr="00000000" w14:paraId="00000045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Clasificada como B en la Clasificación Integrada de Revistas Científicas (CIRC), en Ciencias Sociales. </w:t>
      </w:r>
    </w:p>
    <w:p w:rsidR="00000000" w:rsidDel="00000000" w:rsidP="00000000" w:rsidRDefault="00000000" w:rsidRPr="00000000" w14:paraId="00000046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Citas: 1 SCHOLAR</w:t>
      </w:r>
    </w:p>
    <w:p w:rsidR="00000000" w:rsidDel="00000000" w:rsidP="00000000" w:rsidRDefault="00000000" w:rsidRPr="00000000" w14:paraId="00000047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https://scholar.google.es/citations?view_op=view_citation&amp;hl=es&amp;user=xaNU3TYAAAAJ&amp;citation_for_view=xaNU3TYAAAAJ:zYLM7Y9cAGgC</w:t>
      </w:r>
    </w:p>
    <w:p w:rsidR="00000000" w:rsidDel="00000000" w:rsidP="00000000" w:rsidRDefault="00000000" w:rsidRPr="00000000" w14:paraId="00000048">
      <w:pPr>
        <w:keepLines w:val="1"/>
        <w:shd w:fill="ffffff" w:val="clear"/>
        <w:spacing w:after="0" w:before="0" w:line="240" w:lineRule="auto"/>
        <w:ind w:left="720" w:firstLine="720"/>
        <w:jc w:val="both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Lines w:val="1"/>
        <w:numPr>
          <w:ilvl w:val="0"/>
          <w:numId w:val="24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Más que una novela. Representación y recepción del mundo en Patria, de Fernando Aramburu</w:t>
      </w:r>
    </w:p>
    <w:p w:rsidR="00000000" w:rsidDel="00000000" w:rsidP="00000000" w:rsidRDefault="00000000" w:rsidRPr="00000000" w14:paraId="0000004A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Hernández, V., Labiano, R. y Urquía, Í.</w:t>
      </w:r>
    </w:p>
    <w:p w:rsidR="00000000" w:rsidDel="00000000" w:rsidP="00000000" w:rsidRDefault="00000000" w:rsidRPr="00000000" w14:paraId="0000004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Ámbitos. Revista de Estudios de Ciencias Sociales y Humanidades, nº 48, pp. 101-113. ISSN: 1575-2100.</w:t>
      </w:r>
    </w:p>
    <w:p w:rsidR="00000000" w:rsidDel="00000000" w:rsidP="00000000" w:rsidRDefault="00000000" w:rsidRPr="00000000" w14:paraId="0000004C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2022</w:t>
      </w:r>
    </w:p>
    <w:p w:rsidR="00000000" w:rsidDel="00000000" w:rsidP="00000000" w:rsidRDefault="00000000" w:rsidRPr="00000000" w14:paraId="0000004D">
      <w:pPr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4F">
      <w:pPr>
        <w:keepLines w:val="1"/>
        <w:numPr>
          <w:ilvl w:val="0"/>
          <w:numId w:val="94"/>
        </w:numPr>
        <w:shd w:fill="ffffff" w:val="clear"/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0.114 Scimago Journal Rank (SJR)</w:t>
      </w:r>
    </w:p>
    <w:p w:rsidR="00000000" w:rsidDel="00000000" w:rsidP="00000000" w:rsidRDefault="00000000" w:rsidRPr="00000000" w14:paraId="00000050">
      <w:pPr>
        <w:keepLines w:val="1"/>
        <w:shd w:fill="ffffff" w:val="clear"/>
        <w:spacing w:after="0" w:before="0" w:line="240" w:lineRule="auto"/>
        <w:ind w:left="144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411 (541) Arts and Humanities (miscellaneous) (Q4); 613 (679) Social Sciences (miscellaneous) (Q4).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Lines w:val="1"/>
        <w:numPr>
          <w:ilvl w:val="0"/>
          <w:numId w:val="67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Tïtulo: La recepción de la novela Patria y la memoria del terrorismo en España: cobertura, tratamiento y valoración en la prensa nacional y regional vasca</w:t>
      </w:r>
    </w:p>
    <w:p w:rsidR="00000000" w:rsidDel="00000000" w:rsidP="00000000" w:rsidRDefault="00000000" w:rsidRPr="00000000" w14:paraId="00000053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Labiano Juangarcía, R., Hernández Ruiz, V., &amp; Urquía Uriaguereca, I. (2023). </w:t>
      </w:r>
    </w:p>
    <w:p w:rsidR="00000000" w:rsidDel="00000000" w:rsidP="00000000" w:rsidRDefault="00000000" w:rsidRPr="00000000" w14:paraId="00000054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Doxa Comunicación. Revista Interdisciplinar De Estudios De Comunicación Y Ciencias Sociales, (36), 43–64.</w:t>
      </w:r>
      <w:hyperlink r:id="rId9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</w:t>
      </w:r>
      <w:hyperlink r:id="rId10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https://doi.org/10.31921/doxacom.n36a1682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59">
      <w:pPr>
        <w:keepLines w:val="1"/>
        <w:numPr>
          <w:ilvl w:val="0"/>
          <w:numId w:val="94"/>
        </w:numPr>
        <w:shd w:fill="ffffff" w:val="clear"/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0.186 Scimago Journal Rank (SJR)</w:t>
      </w:r>
    </w:p>
    <w:p w:rsidR="00000000" w:rsidDel="00000000" w:rsidP="00000000" w:rsidRDefault="00000000" w:rsidRPr="00000000" w14:paraId="0000005A">
      <w:pPr>
        <w:keepLines w:val="1"/>
        <w:shd w:fill="ffffff" w:val="clear"/>
        <w:spacing w:after="0" w:before="0" w:line="240" w:lineRule="auto"/>
        <w:ind w:left="144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307 (461) Communication (Q3); 450 (679) Social Sciences (miscellaneous) (Q3).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Lines w:val="1"/>
        <w:numPr>
          <w:ilvl w:val="0"/>
          <w:numId w:val="122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Tïtulo: The Constructive Role of the Media in Hate Speech Controversies: The Valtònyc and Hasél Cases</w:t>
      </w:r>
    </w:p>
    <w:p w:rsidR="00000000" w:rsidDel="00000000" w:rsidP="00000000" w:rsidRDefault="00000000" w:rsidRPr="00000000" w14:paraId="0000005D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Labiano, Roncesvalles, Azurmendi, Ana &amp; Novoa-Jaso, María-Fernanda</w:t>
      </w:r>
    </w:p>
    <w:p w:rsidR="00000000" w:rsidDel="00000000" w:rsidP="00000000" w:rsidRDefault="00000000" w:rsidRPr="00000000" w14:paraId="0000005E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 Journalism Practice ISSN: 1751-2794</w:t>
      </w:r>
    </w:p>
    <w:p w:rsidR="00000000" w:rsidDel="00000000" w:rsidP="00000000" w:rsidRDefault="00000000" w:rsidRPr="00000000" w14:paraId="0000005F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agosto de 2023</w:t>
      </w:r>
    </w:p>
    <w:p w:rsidR="00000000" w:rsidDel="00000000" w:rsidP="00000000" w:rsidRDefault="00000000" w:rsidRPr="00000000" w14:paraId="00000060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10.1080/17512786.2023.2242818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63">
      <w:pPr>
        <w:keepLines w:val="1"/>
        <w:numPr>
          <w:ilvl w:val="0"/>
          <w:numId w:val="70"/>
        </w:numPr>
        <w:shd w:fill="ffffff" w:val="clear"/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2.328 Journal Citation Report (JCR)</w:t>
      </w:r>
    </w:p>
    <w:p w:rsidR="00000000" w:rsidDel="00000000" w:rsidP="00000000" w:rsidRDefault="00000000" w:rsidRPr="00000000" w14:paraId="00000064">
      <w:pPr>
        <w:keepLines w:val="1"/>
        <w:shd w:fill="ffffff" w:val="clear"/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55 (94) Communication (Q3).</w:t>
      </w:r>
    </w:p>
    <w:p w:rsidR="00000000" w:rsidDel="00000000" w:rsidP="00000000" w:rsidRDefault="00000000" w:rsidRPr="00000000" w14:paraId="00000065">
      <w:pPr>
        <w:keepLines w:val="1"/>
        <w:numPr>
          <w:ilvl w:val="0"/>
          <w:numId w:val="70"/>
        </w:numPr>
        <w:shd w:fill="ffffff" w:val="clear"/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0.989 Scimago Journal Rank (SJR)</w:t>
      </w:r>
    </w:p>
    <w:p w:rsidR="00000000" w:rsidDel="00000000" w:rsidP="00000000" w:rsidRDefault="00000000" w:rsidRPr="00000000" w14:paraId="00000066">
      <w:pPr>
        <w:keepLines w:val="1"/>
        <w:shd w:fill="ffffff" w:val="clear"/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58 (461) Communication (Q1).</w:t>
      </w:r>
    </w:p>
    <w:p w:rsidR="00000000" w:rsidDel="00000000" w:rsidP="00000000" w:rsidRDefault="00000000" w:rsidRPr="00000000" w14:paraId="00000067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Lines w:val="1"/>
        <w:numPr>
          <w:ilvl w:val="0"/>
          <w:numId w:val="12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 El fanatismo contra la palabra: escritores y periodistas ante la amenaza de ETA</w:t>
      </w:r>
    </w:p>
    <w:p w:rsidR="00000000" w:rsidDel="00000000" w:rsidP="00000000" w:rsidRDefault="00000000" w:rsidRPr="00000000" w14:paraId="00000069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Labiano, R.</w:t>
      </w:r>
    </w:p>
    <w:p w:rsidR="00000000" w:rsidDel="00000000" w:rsidP="00000000" w:rsidRDefault="00000000" w:rsidRPr="00000000" w14:paraId="0000006A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Internacional de Estudios sobre Terrorismo, nº9, pp. 24-35. ISSN: 2660-9673</w:t>
      </w:r>
    </w:p>
    <w:p w:rsidR="00000000" w:rsidDel="00000000" w:rsidP="00000000" w:rsidRDefault="00000000" w:rsidRPr="00000000" w14:paraId="0000006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 2023</w:t>
      </w:r>
    </w:p>
    <w:p w:rsidR="00000000" w:rsidDel="00000000" w:rsidP="00000000" w:rsidRDefault="00000000" w:rsidRPr="00000000" w14:paraId="0000006C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p w:rsidR="00000000" w:rsidDel="00000000" w:rsidP="00000000" w:rsidRDefault="00000000" w:rsidRPr="00000000" w14:paraId="0000006E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LIBROS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Lines w:val="1"/>
        <w:numPr>
          <w:ilvl w:val="0"/>
          <w:numId w:val="90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Relatos de plomo. La sociedad contra ETA.</w:t>
      </w:r>
    </w:p>
    <w:p w:rsidR="00000000" w:rsidDel="00000000" w:rsidP="00000000" w:rsidRDefault="00000000" w:rsidRPr="00000000" w14:paraId="00000070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Marrodán, Javier; Araluce, Gonzalo; Elizari, Rubén; García de Leániz, Rocío; Jiménez, María; Labiano, Roncesvalles</w:t>
      </w:r>
    </w:p>
    <w:p w:rsidR="00000000" w:rsidDel="00000000" w:rsidP="00000000" w:rsidRDefault="00000000" w:rsidRPr="00000000" w14:paraId="00000071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Gobierno de Navarra</w:t>
      </w:r>
    </w:p>
    <w:p w:rsidR="00000000" w:rsidDel="00000000" w:rsidP="00000000" w:rsidRDefault="00000000" w:rsidRPr="00000000" w14:paraId="00000072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2015. </w:t>
      </w:r>
    </w:p>
    <w:p w:rsidR="00000000" w:rsidDel="00000000" w:rsidP="00000000" w:rsidRDefault="00000000" w:rsidRPr="00000000" w14:paraId="00000073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ISBN: 978-84-235-3378-7.</w:t>
      </w:r>
    </w:p>
    <w:p w:rsidR="00000000" w:rsidDel="00000000" w:rsidP="00000000" w:rsidRDefault="00000000" w:rsidRPr="00000000" w14:paraId="00000074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076">
      <w:pPr>
        <w:keepLines w:val="1"/>
        <w:numPr>
          <w:ilvl w:val="0"/>
          <w:numId w:val="64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Presencia del libro en bibliotecas españolas (fuente Rebiun): Universidad Castilla la La Mancha; Universidad Complutense de Madrid; Centro de Estudios Políticos y Constitucionales, Universidad de Navarra</w:t>
      </w:r>
    </w:p>
    <w:p w:rsidR="00000000" w:rsidDel="00000000" w:rsidP="00000000" w:rsidRDefault="00000000" w:rsidRPr="00000000" w14:paraId="00000077">
      <w:pPr>
        <w:keepLines w:val="1"/>
        <w:numPr>
          <w:ilvl w:val="0"/>
          <w:numId w:val="64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Presencia del libro en bibliotecas internacionales (fuente Worldcat): Biblioteca nacional; Universidad Complutense de Madrid.</w:t>
      </w:r>
    </w:p>
    <w:p w:rsidR="00000000" w:rsidDel="00000000" w:rsidP="00000000" w:rsidRDefault="00000000" w:rsidRPr="00000000" w14:paraId="00000078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CAPÍTULOS DE LIBRO</w:t>
      </w:r>
    </w:p>
    <w:p w:rsidR="00000000" w:rsidDel="00000000" w:rsidP="00000000" w:rsidRDefault="00000000" w:rsidRPr="00000000" w14:paraId="0000007C">
      <w:pPr>
        <w:keepLines w:val="1"/>
        <w:numPr>
          <w:ilvl w:val="0"/>
          <w:numId w:val="33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 La lucha policial contra ETA: los atentados que no se cometieron</w:t>
      </w:r>
    </w:p>
    <w:p w:rsidR="00000000" w:rsidDel="00000000" w:rsidP="00000000" w:rsidRDefault="00000000" w:rsidRPr="00000000" w14:paraId="0000007D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Libro: Gaizka Fernández Soldevilla y Florencio Domínguez Iribarren (eds.), Pardines. Cuando ETA empezó a matar.  ISBN: 978-84-309-7399-6.</w:t>
      </w:r>
    </w:p>
    <w:p w:rsidR="00000000" w:rsidDel="00000000" w:rsidP="00000000" w:rsidRDefault="00000000" w:rsidRPr="00000000" w14:paraId="0000007E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Roncesvalles Labiano Juangarcía, Javier Marrodán</w:t>
      </w:r>
    </w:p>
    <w:p w:rsidR="00000000" w:rsidDel="00000000" w:rsidP="00000000" w:rsidRDefault="00000000" w:rsidRPr="00000000" w14:paraId="0000007F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Páginas: 231 – 270</w:t>
      </w:r>
    </w:p>
    <w:p w:rsidR="00000000" w:rsidDel="00000000" w:rsidP="00000000" w:rsidRDefault="00000000" w:rsidRPr="00000000" w14:paraId="00000080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Tecnos</w:t>
      </w:r>
    </w:p>
    <w:p w:rsidR="00000000" w:rsidDel="00000000" w:rsidP="00000000" w:rsidRDefault="00000000" w:rsidRPr="00000000" w14:paraId="00000081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left="20" w:firstLine="0"/>
        <w:jc w:val="both"/>
        <w:rPr>
          <w:rFonts w:ascii="Calibri" w:cs="Calibri" w:eastAsia="Calibri" w:hAnsi="Calibri"/>
          <w:shd w:fill="f7f7f7" w:val="clear"/>
        </w:rPr>
      </w:pPr>
      <w:r w:rsidDel="00000000" w:rsidR="00000000" w:rsidRPr="00000000">
        <w:rPr>
          <w:rFonts w:ascii="Calibri" w:cs="Calibri" w:eastAsia="Calibri" w:hAnsi="Calibri"/>
          <w:shd w:fill="f7f7f7" w:val="clear"/>
          <w:rtl w:val="0"/>
        </w:rPr>
        <w:tab/>
        <w:tab/>
        <w:t xml:space="preserve">Indice de impacto:</w:t>
      </w:r>
    </w:p>
    <w:p w:rsidR="00000000" w:rsidDel="00000000" w:rsidP="00000000" w:rsidRDefault="00000000" w:rsidRPr="00000000" w14:paraId="00000083">
      <w:pPr>
        <w:keepLines w:val="1"/>
        <w:numPr>
          <w:ilvl w:val="0"/>
          <w:numId w:val="3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31. Clasificada en la categoría COMUNICACIÓN, ocupa la posición 9 de 51  editoriales   nacionales recogidas en esa categoría ( 1er cuartil).</w:t>
      </w:r>
    </w:p>
    <w:p w:rsidR="00000000" w:rsidDel="00000000" w:rsidP="00000000" w:rsidRDefault="00000000" w:rsidRPr="00000000" w14:paraId="00000084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Lines w:val="1"/>
        <w:numPr>
          <w:ilvl w:val="0"/>
          <w:numId w:val="79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color w:val="434343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rtl w:val="0"/>
        </w:rPr>
        <w:t xml:space="preserve">Título: Cinema as witness and agent in history: representation of the Victims of ETA in Spanish films (1977-2016)</w:t>
      </w:r>
    </w:p>
    <w:p w:rsidR="00000000" w:rsidDel="00000000" w:rsidP="00000000" w:rsidRDefault="00000000" w:rsidRPr="00000000" w14:paraId="00000086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Autora: Labiano, Roncesvalles</w:t>
      </w:r>
    </w:p>
    <w:p w:rsidR="00000000" w:rsidDel="00000000" w:rsidP="00000000" w:rsidRDefault="00000000" w:rsidRPr="00000000" w14:paraId="00000087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Libro:  Mark Gant, Paco Ruzzante y Anneliese Hatton (eds.), New journeys in iberian studies: a (trans-)national and (trans-)regional exploration. ISBN: 978-1-5275-1142-2.</w:t>
      </w:r>
    </w:p>
    <w:p w:rsidR="00000000" w:rsidDel="00000000" w:rsidP="00000000" w:rsidRDefault="00000000" w:rsidRPr="00000000" w14:paraId="00000088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Páginas: 84-97</w:t>
      </w:r>
    </w:p>
    <w:p w:rsidR="00000000" w:rsidDel="00000000" w:rsidP="00000000" w:rsidRDefault="00000000" w:rsidRPr="00000000" w14:paraId="00000089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Fecha de publicación: 2018</w:t>
      </w:r>
    </w:p>
    <w:p w:rsidR="00000000" w:rsidDel="00000000" w:rsidP="00000000" w:rsidRDefault="00000000" w:rsidRPr="00000000" w14:paraId="0000008A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Editorial  Cambridge (UK): CAMBRIDGE SCHOLARS PUBLISHING. </w:t>
      </w:r>
    </w:p>
    <w:p w:rsidR="00000000" w:rsidDel="00000000" w:rsidP="00000000" w:rsidRDefault="00000000" w:rsidRPr="00000000" w14:paraId="0000008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740" w:firstLine="700"/>
        <w:jc w:val="both"/>
        <w:rPr>
          <w:rFonts w:ascii="Calibri" w:cs="Calibri" w:eastAsia="Calibri" w:hAnsi="Calibri"/>
          <w:shd w:fill="f7f7f7" w:val="clear"/>
        </w:rPr>
      </w:pPr>
      <w:r w:rsidDel="00000000" w:rsidR="00000000" w:rsidRPr="00000000">
        <w:rPr>
          <w:rFonts w:ascii="Calibri" w:cs="Calibri" w:eastAsia="Calibri" w:hAnsi="Calibri"/>
          <w:shd w:fill="f7f7f7" w:val="clear"/>
          <w:rtl w:val="0"/>
        </w:rPr>
        <w:t xml:space="preserve">Indice de impacto:</w:t>
      </w:r>
    </w:p>
    <w:p w:rsidR="00000000" w:rsidDel="00000000" w:rsidP="00000000" w:rsidRDefault="00000000" w:rsidRPr="00000000" w14:paraId="0000008D">
      <w:pPr>
        <w:keepLines w:val="1"/>
        <w:numPr>
          <w:ilvl w:val="0"/>
          <w:numId w:val="3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1033 Clasificada en la categoría GENERAL, ocupa la posición 3 de 76  editoriales internacionales recogidas en esa categoría ( 1er cuartil).</w:t>
      </w:r>
    </w:p>
    <w:p w:rsidR="00000000" w:rsidDel="00000000" w:rsidP="00000000" w:rsidRDefault="00000000" w:rsidRPr="00000000" w14:paraId="0000008E">
      <w:pPr>
        <w:keepLines w:val="1"/>
        <w:numPr>
          <w:ilvl w:val="0"/>
          <w:numId w:val="3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WorldCat: 2 ediciones en 700 bibliotecas del mundo</w:t>
      </w:r>
    </w:p>
    <w:p w:rsidR="00000000" w:rsidDel="00000000" w:rsidP="00000000" w:rsidRDefault="00000000" w:rsidRPr="00000000" w14:paraId="0000008F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https://search.worldcat.org/es/title/1059296099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Lines w:val="1"/>
        <w:numPr>
          <w:ilvl w:val="0"/>
          <w:numId w:val="12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Tïtulo: Las víctimas de ETA en el cine y la narrativa literaria, en Antonio Rivera y Eduardo Mateo</w:t>
      </w:r>
    </w:p>
    <w:p w:rsidR="00000000" w:rsidDel="00000000" w:rsidP="00000000" w:rsidRDefault="00000000" w:rsidRPr="00000000" w14:paraId="00000092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Labiano, 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Libro: Antonio Rivera y Eduardo Mateo (eds.). Las narrativas del terrorismo. Cómo contamos, cómo transmitimos, cómo entendemos.</w:t>
      </w:r>
    </w:p>
    <w:p w:rsidR="00000000" w:rsidDel="00000000" w:rsidP="00000000" w:rsidRDefault="00000000" w:rsidRPr="00000000" w14:paraId="00000094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Labiano, R</w:t>
      </w:r>
    </w:p>
    <w:p w:rsidR="00000000" w:rsidDel="00000000" w:rsidP="00000000" w:rsidRDefault="00000000" w:rsidRPr="00000000" w14:paraId="00000095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Páginas:  87-103</w:t>
      </w:r>
    </w:p>
    <w:p w:rsidR="00000000" w:rsidDel="00000000" w:rsidP="00000000" w:rsidRDefault="00000000" w:rsidRPr="00000000" w14:paraId="00000096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2020</w:t>
      </w:r>
    </w:p>
    <w:p w:rsidR="00000000" w:rsidDel="00000000" w:rsidP="00000000" w:rsidRDefault="00000000" w:rsidRPr="00000000" w14:paraId="00000097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CATARATA.</w:t>
      </w:r>
    </w:p>
    <w:p w:rsidR="00000000" w:rsidDel="00000000" w:rsidP="00000000" w:rsidRDefault="00000000" w:rsidRPr="00000000" w14:paraId="00000098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</w:r>
    </w:p>
    <w:p w:rsidR="00000000" w:rsidDel="00000000" w:rsidP="00000000" w:rsidRDefault="00000000" w:rsidRPr="00000000" w14:paraId="00000099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Indice de impacto:</w:t>
      </w:r>
    </w:p>
    <w:p w:rsidR="00000000" w:rsidDel="00000000" w:rsidP="00000000" w:rsidRDefault="00000000" w:rsidRPr="00000000" w14:paraId="0000009A">
      <w:pPr>
        <w:keepLines w:val="1"/>
        <w:numPr>
          <w:ilvl w:val="0"/>
          <w:numId w:val="118"/>
        </w:numPr>
        <w:shd w:fill="ffffff" w:val="clear"/>
        <w:spacing w:after="0" w:before="0"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13. Clasificada en la categoría HISTORIA, ocupa la posición 30 de 105  editoriales nacionales recogidas en esa categoría ( 2º cuartil).</w:t>
      </w:r>
    </w:p>
    <w:p w:rsidR="00000000" w:rsidDel="00000000" w:rsidP="00000000" w:rsidRDefault="00000000" w:rsidRPr="00000000" w14:paraId="0000009B">
      <w:pPr>
        <w:keepLines w:val="1"/>
        <w:numPr>
          <w:ilvl w:val="0"/>
          <w:numId w:val="11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WorldCat: 2 ediciones en 30 bibliotecas del mundo:</w:t>
      </w:r>
    </w:p>
    <w:p w:rsidR="00000000" w:rsidDel="00000000" w:rsidP="00000000" w:rsidRDefault="00000000" w:rsidRPr="00000000" w14:paraId="0000009C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2160" w:firstLine="0"/>
        <w:jc w:val="both"/>
        <w:rPr>
          <w:rFonts w:ascii="Calibri" w:cs="Calibri" w:eastAsia="Calibri" w:hAnsi="Calibri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https://search.worldcat.org/es/title/1198286358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Lines w:val="1"/>
        <w:numPr>
          <w:ilvl w:val="0"/>
          <w:numId w:val="5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Rebiun: 11 localizaciones</w:t>
      </w:r>
    </w:p>
    <w:p w:rsidR="00000000" w:rsidDel="00000000" w:rsidP="00000000" w:rsidRDefault="00000000" w:rsidRPr="00000000" w14:paraId="0000009E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21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https://rebiun.baratz.es/OpacDiscovery/public/catalog/detail/b2FpOmNlbGVicmF0aW9uOmVzLmJhcmF0ei5yZW4vMjYyNjYxMDc?tabId=1702400555951#loc-tab</w:t>
      </w:r>
    </w:p>
    <w:p w:rsidR="00000000" w:rsidDel="00000000" w:rsidP="00000000" w:rsidRDefault="00000000" w:rsidRPr="00000000" w14:paraId="0000009F">
      <w:pPr>
        <w:keepLines w:val="1"/>
        <w:shd w:fill="ffffff" w:val="clear"/>
        <w:spacing w:after="0" w:before="0" w:line="240" w:lineRule="auto"/>
        <w:ind w:left="21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Lines w:val="1"/>
        <w:numPr>
          <w:ilvl w:val="0"/>
          <w:numId w:val="129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Tïtulo: Un final de película: la disolución de ETA político-militar </w:t>
      </w:r>
    </w:p>
    <w:p w:rsidR="00000000" w:rsidDel="00000000" w:rsidP="00000000" w:rsidRDefault="00000000" w:rsidRPr="00000000" w14:paraId="000000A1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Labiano, R. y Gastón, L.</w:t>
      </w:r>
    </w:p>
    <w:p w:rsidR="00000000" w:rsidDel="00000000" w:rsidP="00000000" w:rsidRDefault="00000000" w:rsidRPr="00000000" w14:paraId="000000A2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Libro: Fernández Soldevilla, G. e Hidalgo García de Orellán, S. (coords.) Héroes de la retirada: La disolución de ETA político-militar</w:t>
      </w:r>
    </w:p>
    <w:p w:rsidR="00000000" w:rsidDel="00000000" w:rsidP="00000000" w:rsidRDefault="00000000" w:rsidRPr="00000000" w14:paraId="000000A3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Páginas: 245 - 264</w:t>
      </w:r>
    </w:p>
    <w:p w:rsidR="00000000" w:rsidDel="00000000" w:rsidP="00000000" w:rsidRDefault="00000000" w:rsidRPr="00000000" w14:paraId="000000A4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2022</w:t>
      </w:r>
    </w:p>
    <w:p w:rsidR="00000000" w:rsidDel="00000000" w:rsidP="00000000" w:rsidRDefault="00000000" w:rsidRPr="00000000" w14:paraId="000000A5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TECNOS.</w:t>
      </w:r>
    </w:p>
    <w:p w:rsidR="00000000" w:rsidDel="00000000" w:rsidP="00000000" w:rsidRDefault="00000000" w:rsidRPr="00000000" w14:paraId="000000A6">
      <w:pPr>
        <w:keepLines w:val="1"/>
        <w:shd w:fill="ffffff" w:val="clear"/>
        <w:spacing w:after="0" w:before="0" w:line="240" w:lineRule="auto"/>
        <w:ind w:left="144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Lines w:val="1"/>
        <w:shd w:fill="ffffff" w:val="clear"/>
        <w:spacing w:after="0" w:before="0" w:line="240" w:lineRule="auto"/>
        <w:ind w:left="144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A8">
      <w:pPr>
        <w:keepLines w:val="1"/>
        <w:numPr>
          <w:ilvl w:val="0"/>
          <w:numId w:val="9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31. Clasificada en la categoría COMUNICACIÓN, ocupa la posición 9 de 51 editoriales   nacionales recogidas en esa categoría ( 1er cuartil).</w:t>
      </w:r>
    </w:p>
    <w:p w:rsidR="00000000" w:rsidDel="00000000" w:rsidP="00000000" w:rsidRDefault="00000000" w:rsidRPr="00000000" w14:paraId="000000A9">
      <w:pPr>
        <w:keepLines w:val="1"/>
        <w:numPr>
          <w:ilvl w:val="0"/>
          <w:numId w:val="9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WorldCat: Presente en 30 bibliotecas del mundo.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https://search.worldcat.org/es/title/1347435606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Lines w:val="1"/>
        <w:numPr>
          <w:ilvl w:val="0"/>
          <w:numId w:val="11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Citas: 1 SCHOLAR</w:t>
      </w:r>
    </w:p>
    <w:p w:rsidR="00000000" w:rsidDel="00000000" w:rsidP="00000000" w:rsidRDefault="00000000" w:rsidRPr="00000000" w14:paraId="000000AB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left="21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https://scholar.google.es/scholar?oi=bibs&amp;hl=es&amp;cites=11810597182706459095</w:t>
      </w:r>
    </w:p>
    <w:p w:rsidR="00000000" w:rsidDel="00000000" w:rsidP="00000000" w:rsidRDefault="00000000" w:rsidRPr="00000000" w14:paraId="000000AC">
      <w:pPr>
        <w:keepLines w:val="1"/>
        <w:shd w:fill="ffffff" w:val="clear"/>
        <w:spacing w:after="0" w:before="0" w:line="240" w:lineRule="auto"/>
        <w:ind w:left="56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Lines w:val="1"/>
        <w:numPr>
          <w:ilvl w:val="0"/>
          <w:numId w:val="58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Breve historia de la ficción en torno al terrorismo vasco</w:t>
      </w:r>
    </w:p>
    <w:p w:rsidR="00000000" w:rsidDel="00000000" w:rsidP="00000000" w:rsidRDefault="00000000" w:rsidRPr="00000000" w14:paraId="000000AE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Labiano, R. </w:t>
      </w:r>
    </w:p>
    <w:p w:rsidR="00000000" w:rsidDel="00000000" w:rsidP="00000000" w:rsidRDefault="00000000" w:rsidRPr="00000000" w14:paraId="000000AF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Libro: Abellán-García Barrio, Á. (coord.) Mundos posibles poéticos: el caso de Patria: el pueblo, la novela, la serie.</w:t>
      </w:r>
    </w:p>
    <w:p w:rsidR="00000000" w:rsidDel="00000000" w:rsidP="00000000" w:rsidRDefault="00000000" w:rsidRPr="00000000" w14:paraId="000000B0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Páginas: 15-34</w:t>
      </w:r>
    </w:p>
    <w:p w:rsidR="00000000" w:rsidDel="00000000" w:rsidP="00000000" w:rsidRDefault="00000000" w:rsidRPr="00000000" w14:paraId="000000B1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2023</w:t>
      </w:r>
    </w:p>
    <w:p w:rsidR="00000000" w:rsidDel="00000000" w:rsidP="00000000" w:rsidRDefault="00000000" w:rsidRPr="00000000" w14:paraId="000000B2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CATARATA</w:t>
      </w:r>
    </w:p>
    <w:p w:rsidR="00000000" w:rsidDel="00000000" w:rsidP="00000000" w:rsidRDefault="00000000" w:rsidRPr="00000000" w14:paraId="000000B3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Lines w:val="1"/>
        <w:shd w:fill="ffffff" w:val="clear"/>
        <w:spacing w:after="0" w:before="0" w:line="240" w:lineRule="auto"/>
        <w:ind w:left="144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B5">
      <w:pPr>
        <w:keepLines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13. Clasificada en la categoría HISTORIA, ocupa la posición 30 de 105  editoriales nacionales recogidas en esa categoría ( 2º cuartil).</w:t>
      </w:r>
    </w:p>
    <w:p w:rsidR="00000000" w:rsidDel="00000000" w:rsidP="00000000" w:rsidRDefault="00000000" w:rsidRPr="00000000" w14:paraId="000000B6">
      <w:pPr>
        <w:keepLines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WorldCat: disponible en 22 bibliotecas del mundo: </w:t>
      </w:r>
    </w:p>
    <w:p w:rsidR="00000000" w:rsidDel="00000000" w:rsidP="00000000" w:rsidRDefault="00000000" w:rsidRPr="00000000" w14:paraId="000000B7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left="21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https://search.worldcat.org/es/title/1377550930?oclcNum=1377550930</w:t>
      </w:r>
    </w:p>
    <w:p w:rsidR="00000000" w:rsidDel="00000000" w:rsidP="00000000" w:rsidRDefault="00000000" w:rsidRPr="00000000" w14:paraId="000000B8">
      <w:pPr>
        <w:keepLines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left="21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Disponible en Rebiun: Universidad Francisco de Vitoria; Universidad Rey Juan Carlos, Universidad de Valencia, Universidad de Zaragoza, Universidad de Navarra</w:t>
      </w:r>
    </w:p>
    <w:p w:rsidR="00000000" w:rsidDel="00000000" w:rsidP="00000000" w:rsidRDefault="00000000" w:rsidRPr="00000000" w14:paraId="000000B9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Lines w:val="1"/>
        <w:numPr>
          <w:ilvl w:val="0"/>
          <w:numId w:val="18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Bocas cerradas. Los usos del silencio en 'Patria', la serie</w:t>
      </w:r>
    </w:p>
    <w:p w:rsidR="00000000" w:rsidDel="00000000" w:rsidP="00000000" w:rsidRDefault="00000000" w:rsidRPr="00000000" w14:paraId="000000B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Gastón, L. y Labiano, R.</w:t>
      </w:r>
    </w:p>
    <w:p w:rsidR="00000000" w:rsidDel="00000000" w:rsidP="00000000" w:rsidRDefault="00000000" w:rsidRPr="00000000" w14:paraId="000000BC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Libro: Abellán-García Barrio, Á. (coord.) Mundos posibles poéticos: el caso de Patria: el pueblo, la novela, la serie</w:t>
      </w:r>
    </w:p>
    <w:p w:rsidR="00000000" w:rsidDel="00000000" w:rsidP="00000000" w:rsidRDefault="00000000" w:rsidRPr="00000000" w14:paraId="000000BD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Páginas:  90-106</w:t>
      </w:r>
    </w:p>
    <w:p w:rsidR="00000000" w:rsidDel="00000000" w:rsidP="00000000" w:rsidRDefault="00000000" w:rsidRPr="00000000" w14:paraId="000000BE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2023</w:t>
      </w:r>
    </w:p>
    <w:p w:rsidR="00000000" w:rsidDel="00000000" w:rsidP="00000000" w:rsidRDefault="00000000" w:rsidRPr="00000000" w14:paraId="000000BF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CATARATA</w:t>
      </w:r>
    </w:p>
    <w:p w:rsidR="00000000" w:rsidDel="00000000" w:rsidP="00000000" w:rsidRDefault="00000000" w:rsidRPr="00000000" w14:paraId="000000C0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Lines w:val="1"/>
        <w:shd w:fill="ffffff" w:val="clear"/>
        <w:spacing w:after="0" w:before="0" w:line="240" w:lineRule="auto"/>
        <w:ind w:left="144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C2">
      <w:pPr>
        <w:keepLines w:val="1"/>
        <w:numPr>
          <w:ilvl w:val="0"/>
          <w:numId w:val="102"/>
        </w:numPr>
        <w:shd w:fill="ffffff" w:val="clear"/>
        <w:spacing w:after="0" w:before="0"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13. Clasificada en la categoría HISTORIA, ocupa la posición 30 de 105  editoriales nacionales recogidas en esa categoría ( 2º cuartil).</w:t>
      </w:r>
    </w:p>
    <w:p w:rsidR="00000000" w:rsidDel="00000000" w:rsidP="00000000" w:rsidRDefault="00000000" w:rsidRPr="00000000" w14:paraId="000000C3">
      <w:pPr>
        <w:keepLines w:val="1"/>
        <w:numPr>
          <w:ilvl w:val="0"/>
          <w:numId w:val="10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WorldCat: disponible en 22 bibliotecas del mundo: </w:t>
      </w:r>
    </w:p>
    <w:p w:rsidR="00000000" w:rsidDel="00000000" w:rsidP="00000000" w:rsidRDefault="00000000" w:rsidRPr="00000000" w14:paraId="000000C4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21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https://search.worldcat.org/es/title/1377550930?oclcNum=1377550930</w:t>
      </w:r>
    </w:p>
    <w:p w:rsidR="00000000" w:rsidDel="00000000" w:rsidP="00000000" w:rsidRDefault="00000000" w:rsidRPr="00000000" w14:paraId="000000C5">
      <w:pPr>
        <w:keepLines w:val="1"/>
        <w:numPr>
          <w:ilvl w:val="0"/>
          <w:numId w:val="10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Disponible en Rebiun: Universidad Francisco de Vitoria; Universidad Rey Juan Carlos, Universidad de Valencia, Universidad de Zaragoza, Universidad de Navarra</w:t>
      </w:r>
    </w:p>
    <w:p w:rsidR="00000000" w:rsidDel="00000000" w:rsidP="00000000" w:rsidRDefault="00000000" w:rsidRPr="00000000" w14:paraId="000000C6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Lines w:val="1"/>
        <w:shd w:fill="ffffff" w:val="clear"/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ZOZAYA, Luisa</w:t>
      </w:r>
    </w:p>
    <w:p w:rsidR="00000000" w:rsidDel="00000000" w:rsidP="00000000" w:rsidRDefault="00000000" w:rsidRPr="00000000" w14:paraId="000000C9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ARTÍCULOS:</w:t>
      </w:r>
    </w:p>
    <w:p w:rsidR="00000000" w:rsidDel="00000000" w:rsidP="00000000" w:rsidRDefault="00000000" w:rsidRPr="00000000" w14:paraId="000000CB">
      <w:pPr>
        <w:keepLines w:val="1"/>
        <w:numPr>
          <w:ilvl w:val="0"/>
          <w:numId w:val="19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Disguising commercial intentions: Sponsorship disclosure practices of Mexican</w:t>
      </w:r>
    </w:p>
    <w:p w:rsidR="00000000" w:rsidDel="00000000" w:rsidP="00000000" w:rsidRDefault="00000000" w:rsidRPr="00000000" w14:paraId="000000CC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instamoms</w:t>
      </w:r>
    </w:p>
    <w:p w:rsidR="00000000" w:rsidDel="00000000" w:rsidP="00000000" w:rsidRDefault="00000000" w:rsidRPr="00000000" w14:paraId="000000CD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Media and Communication</w:t>
      </w:r>
    </w:p>
    <w:p w:rsidR="00000000" w:rsidDel="00000000" w:rsidP="00000000" w:rsidRDefault="00000000" w:rsidRPr="00000000" w14:paraId="000000CE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24 febrero 2022</w:t>
      </w:r>
    </w:p>
    <w:p w:rsidR="00000000" w:rsidDel="00000000" w:rsidP="00000000" w:rsidRDefault="00000000" w:rsidRPr="00000000" w14:paraId="000000CF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Luisa Zozaya Durazo y Charo Sádaba Chalezquer</w:t>
      </w:r>
    </w:p>
    <w:p w:rsidR="00000000" w:rsidDel="00000000" w:rsidP="00000000" w:rsidRDefault="00000000" w:rsidRPr="00000000" w14:paraId="000000D0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Indexación: JCR Q2; SJR Q1 (Comunicación).</w:t>
      </w:r>
    </w:p>
    <w:p w:rsidR="00000000" w:rsidDel="00000000" w:rsidP="00000000" w:rsidRDefault="00000000" w:rsidRPr="00000000" w14:paraId="000000D1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D3">
      <w:pPr>
        <w:keepLines w:val="1"/>
        <w:numPr>
          <w:ilvl w:val="0"/>
          <w:numId w:val="124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3.043 Journal Citation Report (JCR)</w:t>
      </w:r>
    </w:p>
    <w:p w:rsidR="00000000" w:rsidDel="00000000" w:rsidP="00000000" w:rsidRDefault="00000000" w:rsidRPr="00000000" w14:paraId="000000D4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38 (94) Communication (Q2)</w:t>
      </w:r>
    </w:p>
    <w:p w:rsidR="00000000" w:rsidDel="00000000" w:rsidP="00000000" w:rsidRDefault="00000000" w:rsidRPr="00000000" w14:paraId="000000D5">
      <w:pPr>
        <w:keepLines w:val="1"/>
        <w:numPr>
          <w:ilvl w:val="0"/>
          <w:numId w:val="28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0.865 Scimago Journal Rank (SJR)</w:t>
      </w:r>
    </w:p>
    <w:p w:rsidR="00000000" w:rsidDel="00000000" w:rsidP="00000000" w:rsidRDefault="00000000" w:rsidRPr="00000000" w14:paraId="000000D6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71 (461) Communication (Q1).</w:t>
      </w:r>
    </w:p>
    <w:p w:rsidR="00000000" w:rsidDel="00000000" w:rsidP="00000000" w:rsidRDefault="00000000" w:rsidRPr="00000000" w14:paraId="000000D7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Lines w:val="1"/>
        <w:numPr>
          <w:ilvl w:val="0"/>
          <w:numId w:val="10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Análisis de la capacidad de los menores en España para reconocer los contenidos</w:t>
      </w:r>
    </w:p>
    <w:p w:rsidR="00000000" w:rsidDel="00000000" w:rsidP="00000000" w:rsidRDefault="00000000" w:rsidRPr="00000000" w14:paraId="000000DA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comerciales publicados por influencers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D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</w:t>
      </w:r>
    </w:p>
    <w:p w:rsidR="00000000" w:rsidDel="00000000" w:rsidP="00000000" w:rsidRDefault="00000000" w:rsidRPr="00000000" w14:paraId="000000DC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08 septiembre 2022</w:t>
      </w:r>
    </w:p>
    <w:p w:rsidR="00000000" w:rsidDel="00000000" w:rsidP="00000000" w:rsidRDefault="00000000" w:rsidRPr="00000000" w14:paraId="000000DD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Luisa Dolores Zozaya Durazo, Beatriz Feijoo Fernández y Charo Sádaba Chalezquer</w:t>
      </w:r>
    </w:p>
    <w:p w:rsidR="00000000" w:rsidDel="00000000" w:rsidP="00000000" w:rsidRDefault="00000000" w:rsidRPr="00000000" w14:paraId="000000DE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E0">
      <w:pPr>
        <w:keepLines w:val="1"/>
        <w:numPr>
          <w:ilvl w:val="0"/>
          <w:numId w:val="48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0.435 Scimago Journal Rank (SJR)</w:t>
      </w:r>
    </w:p>
    <w:p w:rsidR="00000000" w:rsidDel="00000000" w:rsidP="00000000" w:rsidRDefault="00000000" w:rsidRPr="00000000" w14:paraId="000000E1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155 (461) Communication (Q1)</w:t>
      </w:r>
    </w:p>
    <w:p w:rsidR="00000000" w:rsidDel="00000000" w:rsidP="00000000" w:rsidRDefault="00000000" w:rsidRPr="00000000" w14:paraId="000000E2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Lines w:val="1"/>
        <w:numPr>
          <w:ilvl w:val="0"/>
          <w:numId w:val="42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El papel de los influencers en las decisiones de consumo de los menores españoles</w:t>
      </w:r>
    </w:p>
    <w:p w:rsidR="00000000" w:rsidDel="00000000" w:rsidP="00000000" w:rsidRDefault="00000000" w:rsidRPr="00000000" w14:paraId="000000E5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Revista: Doxa Comunicación. Revista Interdisciplinar de Estudios de Comunicación y Ciencias</w:t>
      </w:r>
    </w:p>
    <w:p w:rsidR="00000000" w:rsidDel="00000000" w:rsidP="00000000" w:rsidRDefault="00000000" w:rsidRPr="00000000" w14:paraId="000000E6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Sociales</w:t>
      </w:r>
    </w:p>
    <w:p w:rsidR="00000000" w:rsidDel="00000000" w:rsidP="00000000" w:rsidRDefault="00000000" w:rsidRPr="00000000" w14:paraId="000000E7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01 enero 2023</w:t>
      </w:r>
    </w:p>
    <w:p w:rsidR="00000000" w:rsidDel="00000000" w:rsidP="00000000" w:rsidRDefault="00000000" w:rsidRPr="00000000" w14:paraId="000000E8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Luisa Dolores Zozaya Durazo, Beatriz Feijoo Fernández y Charo Sádaba Chalezquer</w:t>
      </w:r>
    </w:p>
    <w:p w:rsidR="00000000" w:rsidDel="00000000" w:rsidP="00000000" w:rsidRDefault="00000000" w:rsidRPr="00000000" w14:paraId="000000E9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EB">
      <w:pPr>
        <w:keepLines w:val="1"/>
        <w:numPr>
          <w:ilvl w:val="0"/>
          <w:numId w:val="41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0.186 Scimago Journal Rank (SJR)</w:t>
      </w:r>
    </w:p>
    <w:p w:rsidR="00000000" w:rsidDel="00000000" w:rsidP="00000000" w:rsidRDefault="00000000" w:rsidRPr="00000000" w14:paraId="000000EC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307 (461) Communication (Q3); 450 (679) Social Science (Q3)</w:t>
      </w:r>
    </w:p>
    <w:p w:rsidR="00000000" w:rsidDel="00000000" w:rsidP="00000000" w:rsidRDefault="00000000" w:rsidRPr="00000000" w14:paraId="000000ED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Lines w:val="1"/>
        <w:numPr>
          <w:ilvl w:val="0"/>
          <w:numId w:val="110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La madurez de la mirada crítica. Estudio comparativo del procesamiento del contenido de los influencers entre menores eslovacos de primaria y bachillerato.</w:t>
      </w:r>
    </w:p>
    <w:p w:rsidR="00000000" w:rsidDel="00000000" w:rsidP="00000000" w:rsidRDefault="00000000" w:rsidRPr="00000000" w14:paraId="000000EF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Methaodos</w:t>
      </w:r>
    </w:p>
    <w:p w:rsidR="00000000" w:rsidDel="00000000" w:rsidP="00000000" w:rsidRDefault="00000000" w:rsidRPr="00000000" w14:paraId="000000F0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noviembre 2023 (carta de aceptación anexa)</w:t>
      </w:r>
    </w:p>
    <w:p w:rsidR="00000000" w:rsidDel="00000000" w:rsidP="00000000" w:rsidRDefault="00000000" w:rsidRPr="00000000" w14:paraId="000000F1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Luisa Zozaya Durazo, Viera Kacinova, Charo Sádaba Chalezquer, y Beatriz Feijoo</w:t>
      </w:r>
    </w:p>
    <w:p w:rsidR="00000000" w:rsidDel="00000000" w:rsidP="00000000" w:rsidRDefault="00000000" w:rsidRPr="00000000" w14:paraId="000000F2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Fernández.</w:t>
      </w:r>
    </w:p>
    <w:p w:rsidR="00000000" w:rsidDel="00000000" w:rsidP="00000000" w:rsidRDefault="00000000" w:rsidRPr="00000000" w14:paraId="000000F3">
      <w:pPr>
        <w:keepLines w:val="1"/>
        <w:shd w:fill="ffffff" w:val="clear"/>
        <w:spacing w:after="0" w:before="0"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Lines w:val="1"/>
        <w:shd w:fill="ffffff" w:val="clear"/>
        <w:spacing w:after="0" w:before="0"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F5">
      <w:pPr>
        <w:keepLines w:val="1"/>
        <w:numPr>
          <w:ilvl w:val="0"/>
          <w:numId w:val="111"/>
        </w:numPr>
        <w:shd w:fill="ffffff" w:val="clear"/>
        <w:spacing w:after="0" w:before="0"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Indexación: CIRC B.</w:t>
      </w:r>
    </w:p>
    <w:p w:rsidR="00000000" w:rsidDel="00000000" w:rsidP="00000000" w:rsidRDefault="00000000" w:rsidRPr="00000000" w14:paraId="000000F6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Lines w:val="1"/>
        <w:numPr>
          <w:ilvl w:val="0"/>
          <w:numId w:val="8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“Fake or not, I’m sharing it”: teen perception about disinformation in social networks Revista: Young Consumers</w:t>
      </w:r>
    </w:p>
    <w:p w:rsidR="00000000" w:rsidDel="00000000" w:rsidP="00000000" w:rsidRDefault="00000000" w:rsidRPr="00000000" w14:paraId="000000F8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17 febrero 2023</w:t>
      </w:r>
    </w:p>
    <w:p w:rsidR="00000000" w:rsidDel="00000000" w:rsidP="00000000" w:rsidRDefault="00000000" w:rsidRPr="00000000" w14:paraId="000000F9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Luisa Zozaya Durazo, Charo Sádaba Chalezquer, y Beatriz Feijoo Fernández.</w:t>
      </w:r>
    </w:p>
    <w:p w:rsidR="00000000" w:rsidDel="00000000" w:rsidP="00000000" w:rsidRDefault="00000000" w:rsidRPr="00000000" w14:paraId="000000FA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ISSN: 1747-3616</w:t>
      </w:r>
    </w:p>
    <w:p w:rsidR="00000000" w:rsidDel="00000000" w:rsidP="00000000" w:rsidRDefault="00000000" w:rsidRPr="00000000" w14:paraId="000000FB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0FD">
      <w:pPr>
        <w:keepLines w:val="1"/>
        <w:numPr>
          <w:ilvl w:val="0"/>
          <w:numId w:val="41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0.751 Scimago Journal Rank (SJR)</w:t>
      </w:r>
    </w:p>
    <w:p w:rsidR="00000000" w:rsidDel="00000000" w:rsidP="00000000" w:rsidRDefault="00000000" w:rsidRPr="00000000" w14:paraId="000000FE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60 (433) Economics, Econometrics and Finance (miscellaneous) (Q1).</w:t>
      </w:r>
    </w:p>
    <w:p w:rsidR="00000000" w:rsidDel="00000000" w:rsidP="00000000" w:rsidRDefault="00000000" w:rsidRPr="00000000" w14:paraId="000000FF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Lines w:val="1"/>
        <w:shd w:fill="ffffff" w:val="clear"/>
        <w:spacing w:after="0" w:before="0" w:line="240" w:lineRule="auto"/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GONZÁLEZ TOSAT, Clara.</w:t>
      </w:r>
    </w:p>
    <w:p w:rsidR="00000000" w:rsidDel="00000000" w:rsidP="00000000" w:rsidRDefault="00000000" w:rsidRPr="00000000" w14:paraId="00000103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Lines w:val="1"/>
        <w:shd w:fill="ffffff" w:val="clear"/>
        <w:spacing w:after="0" w:before="0" w:line="240" w:lineRule="auto"/>
        <w:ind w:left="0" w:firstLine="72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Lines w:val="1"/>
        <w:numPr>
          <w:ilvl w:val="0"/>
          <w:numId w:val="7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Digital Intermediaries: More than New Actors on a Crowded Media Stage</w:t>
      </w:r>
    </w:p>
    <w:p w:rsidR="00000000" w:rsidDel="00000000" w:rsidP="00000000" w:rsidRDefault="00000000" w:rsidRPr="00000000" w14:paraId="00000106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Journalism and Media</w:t>
      </w:r>
    </w:p>
    <w:p w:rsidR="00000000" w:rsidDel="00000000" w:rsidP="00000000" w:rsidRDefault="00000000" w:rsidRPr="00000000" w14:paraId="00000107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Clara González-Tosat, Charo Sádaba-Chalezquer</w:t>
      </w:r>
    </w:p>
    <w:p w:rsidR="00000000" w:rsidDel="00000000" w:rsidP="00000000" w:rsidRDefault="00000000" w:rsidRPr="00000000" w14:paraId="00000108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12/03/2021</w:t>
      </w:r>
    </w:p>
    <w:p w:rsidR="00000000" w:rsidDel="00000000" w:rsidP="00000000" w:rsidRDefault="00000000" w:rsidRPr="00000000" w14:paraId="00000109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Indice de impacto relativo:</w:t>
      </w:r>
    </w:p>
    <w:p w:rsidR="00000000" w:rsidDel="00000000" w:rsidP="00000000" w:rsidRDefault="00000000" w:rsidRPr="00000000" w14:paraId="0000010B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CNKI, CNPIEC, Digital Science, DOAJ, EBSCO, Elsevier Databases, Scopus, OpenAIRE, ProQuest, Web of Science, ESCI.</w:t>
      </w:r>
    </w:p>
    <w:p w:rsidR="00000000" w:rsidDel="00000000" w:rsidP="00000000" w:rsidRDefault="00000000" w:rsidRPr="00000000" w14:paraId="0000010C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Presente en los siguientes rankings de Journals: ANVUR, Norwegian Register for Scientific Journals, Series and Publishers, Publication Forum - JUFO (Federation of Finnish Learned Societies).</w:t>
      </w:r>
    </w:p>
    <w:p w:rsidR="00000000" w:rsidDel="00000000" w:rsidP="00000000" w:rsidRDefault="00000000" w:rsidRPr="00000000" w14:paraId="0000010D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 recibidas: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SCHOLAR: </w:t>
      </w:r>
    </w:p>
    <w:p w:rsidR="00000000" w:rsidDel="00000000" w:rsidP="00000000" w:rsidRDefault="00000000" w:rsidRPr="00000000" w14:paraId="0000010E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https://scholar.google.es/citations?view_op=view_citation&amp;hl=es&amp;user=5ek8Q3cAAAAJ&amp;citation_for_view=5ek8Q3cAAAAJ:ufrVoPGSRksC</w:t>
      </w:r>
    </w:p>
    <w:p w:rsidR="00000000" w:rsidDel="00000000" w:rsidP="00000000" w:rsidRDefault="00000000" w:rsidRPr="00000000" w14:paraId="0000010F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Lines w:val="1"/>
        <w:numPr>
          <w:ilvl w:val="0"/>
          <w:numId w:val="113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DNI’s DNA: Where Is Google’s Money in European Media?</w:t>
      </w:r>
    </w:p>
    <w:p w:rsidR="00000000" w:rsidDel="00000000" w:rsidP="00000000" w:rsidRDefault="00000000" w:rsidRPr="00000000" w14:paraId="00000111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de publicación: Sustainability</w:t>
      </w:r>
    </w:p>
    <w:p w:rsidR="00000000" w:rsidDel="00000000" w:rsidP="00000000" w:rsidRDefault="00000000" w:rsidRPr="00000000" w14:paraId="00000112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16/10/2021</w:t>
      </w:r>
    </w:p>
    <w:p w:rsidR="00000000" w:rsidDel="00000000" w:rsidP="00000000" w:rsidRDefault="00000000" w:rsidRPr="00000000" w14:paraId="00000113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Clara González-Tosat, Charo Sádaba-Chalezquer,</w:t>
      </w:r>
    </w:p>
    <w:p w:rsidR="00000000" w:rsidDel="00000000" w:rsidP="00000000" w:rsidRDefault="00000000" w:rsidRPr="00000000" w14:paraId="00000114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Indexación: JCR - Q2 (Environmental Sciences) / CiteScore - Q1 (Geography, Planning</w:t>
      </w:r>
    </w:p>
    <w:p w:rsidR="00000000" w:rsidDel="00000000" w:rsidP="00000000" w:rsidRDefault="00000000" w:rsidRPr="00000000" w14:paraId="00000115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and Development)</w:t>
      </w:r>
    </w:p>
    <w:p w:rsidR="00000000" w:rsidDel="00000000" w:rsidP="00000000" w:rsidRDefault="00000000" w:rsidRPr="00000000" w14:paraId="00000116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Enlace: 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https://www.mdpi.com/2071-1050/13/20/11457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Lines w:val="1"/>
        <w:shd w:fill="ffffff" w:val="clear"/>
        <w:spacing w:after="0" w:before="0"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119">
      <w:pPr>
        <w:keepLines w:val="1"/>
        <w:numPr>
          <w:ilvl w:val="0"/>
          <w:numId w:val="55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3.889 Journal Citation Report (JCR).</w:t>
      </w:r>
    </w:p>
    <w:p w:rsidR="00000000" w:rsidDel="00000000" w:rsidP="00000000" w:rsidRDefault="00000000" w:rsidRPr="00000000" w14:paraId="0000011A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133 (179), Environmental Sciences  (Q2); 57 (127), Environmental Studies (Q2).</w:t>
        <w:tab/>
        <w:tab/>
      </w:r>
    </w:p>
    <w:p w:rsidR="00000000" w:rsidDel="00000000" w:rsidP="00000000" w:rsidRDefault="00000000" w:rsidRPr="00000000" w14:paraId="0000011B">
      <w:pPr>
        <w:keepLines w:val="1"/>
        <w:numPr>
          <w:ilvl w:val="0"/>
          <w:numId w:val="63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0.664 Scimago Journal Rank (SJR)</w:t>
      </w:r>
    </w:p>
    <w:p w:rsidR="00000000" w:rsidDel="00000000" w:rsidP="00000000" w:rsidRDefault="00000000" w:rsidRPr="00000000" w14:paraId="0000011C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166 (741), Geography, Planning and Development (Q1).</w:t>
      </w:r>
    </w:p>
    <w:p w:rsidR="00000000" w:rsidDel="00000000" w:rsidP="00000000" w:rsidRDefault="00000000" w:rsidRPr="00000000" w14:paraId="0000011D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Lines w:val="1"/>
        <w:numPr>
          <w:ilvl w:val="0"/>
          <w:numId w:val="21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Looking for the secret formula: how branded content shapes digital-native</w:t>
      </w:r>
    </w:p>
    <w:p w:rsidR="00000000" w:rsidDel="00000000" w:rsidP="00000000" w:rsidRDefault="00000000" w:rsidRPr="00000000" w14:paraId="00000120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media’s revenue streams</w:t>
      </w:r>
    </w:p>
    <w:p w:rsidR="00000000" w:rsidDel="00000000" w:rsidP="00000000" w:rsidRDefault="00000000" w:rsidRPr="00000000" w14:paraId="00000121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de publicación: OBS (Observatorio)</w:t>
      </w:r>
    </w:p>
    <w:p w:rsidR="00000000" w:rsidDel="00000000" w:rsidP="00000000" w:rsidRDefault="00000000" w:rsidRPr="00000000" w14:paraId="00000122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Pendiente de publicación (septiembre-diciembre 2022)</w:t>
      </w:r>
    </w:p>
    <w:p w:rsidR="00000000" w:rsidDel="00000000" w:rsidP="00000000" w:rsidRDefault="00000000" w:rsidRPr="00000000" w14:paraId="00000123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Clara González-Tosat, Charo Sádaba-Chalezquer</w:t>
      </w:r>
    </w:p>
    <w:p w:rsidR="00000000" w:rsidDel="00000000" w:rsidP="00000000" w:rsidRDefault="00000000" w:rsidRPr="00000000" w14:paraId="00000124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26">
      <w:pPr>
        <w:keepLines w:val="1"/>
        <w:numPr>
          <w:ilvl w:val="0"/>
          <w:numId w:val="130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0.167 Scimago Journal Rank (SJR)</w:t>
      </w:r>
    </w:p>
    <w:p w:rsidR="00000000" w:rsidDel="00000000" w:rsidP="00000000" w:rsidRDefault="00000000" w:rsidRPr="00000000" w14:paraId="00000127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320 (461) Communication (Q3).</w:t>
      </w:r>
    </w:p>
    <w:p w:rsidR="00000000" w:rsidDel="00000000" w:rsidP="00000000" w:rsidRDefault="00000000" w:rsidRPr="00000000" w14:paraId="00000128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Lines w:val="1"/>
        <w:numPr>
          <w:ilvl w:val="0"/>
          <w:numId w:val="103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Exploring User Engagement with Portuguese Political Party Pages on Facebook: Data Sprint as Workflow</w:t>
      </w:r>
    </w:p>
    <w:p w:rsidR="00000000" w:rsidDel="00000000" w:rsidP="00000000" w:rsidRDefault="00000000" w:rsidRPr="00000000" w14:paraId="0000012A">
      <w:pPr>
        <w:keepLines w:val="1"/>
        <w:shd w:fill="ffffff" w:val="clear"/>
        <w:spacing w:after="0" w:before="0" w:line="240" w:lineRule="auto"/>
        <w:ind w:left="720" w:firstLine="0"/>
        <w:jc w:val="both"/>
        <w:rPr>
          <w:color w:val="4d5156"/>
          <w:sz w:val="21"/>
          <w:szCs w:val="21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Dígitos. Revista de Comunicación Digital. ISSN: 2444-0132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Autores:Jorge Martins Rosa, N Gizem Bacaksızlar Turbic, Alda Magalhães Telles, Clara González Tosat, Cristian Jiménez Ruiz, Kalliopi Moraiti, Oğuz Özgür Karadeniz, Valentina Pallacci</w:t>
      </w:r>
    </w:p>
    <w:p w:rsidR="00000000" w:rsidDel="00000000" w:rsidP="00000000" w:rsidRDefault="00000000" w:rsidRPr="00000000" w14:paraId="0000012C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2022</w:t>
      </w:r>
    </w:p>
    <w:p w:rsidR="00000000" w:rsidDel="00000000" w:rsidP="00000000" w:rsidRDefault="00000000" w:rsidRPr="00000000" w14:paraId="0000012D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Indice de impacto relativo:</w:t>
      </w:r>
    </w:p>
    <w:p w:rsidR="00000000" w:rsidDel="00000000" w:rsidP="00000000" w:rsidRDefault="00000000" w:rsidRPr="00000000" w14:paraId="0000012F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DIALNET (Universidad de la Rioja), DOAJ.</w:t>
      </w:r>
    </w:p>
    <w:p w:rsidR="00000000" w:rsidDel="00000000" w:rsidP="00000000" w:rsidRDefault="00000000" w:rsidRPr="00000000" w14:paraId="00000130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Clasificada como C en la Clasificación Integrada de Revistas Científicas (CIRC), en Ciencias Sociales. </w:t>
      </w:r>
    </w:p>
    <w:p w:rsidR="00000000" w:rsidDel="00000000" w:rsidP="00000000" w:rsidRDefault="00000000" w:rsidRPr="00000000" w14:paraId="00000131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 recibidas: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SCHOLAR: </w:t>
      </w:r>
    </w:p>
    <w:p w:rsidR="00000000" w:rsidDel="00000000" w:rsidP="00000000" w:rsidRDefault="00000000" w:rsidRPr="00000000" w14:paraId="00000132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https://scholar.google.es/scholar?oi=bibs&amp;hl=es&amp;cites=6152809487948147449&amp;as_sdt=5</w:t>
      </w:r>
    </w:p>
    <w:p w:rsidR="00000000" w:rsidDel="00000000" w:rsidP="00000000" w:rsidRDefault="00000000" w:rsidRPr="00000000" w14:paraId="00000133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Lines w:val="1"/>
        <w:numPr>
          <w:ilvl w:val="0"/>
          <w:numId w:val="53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El uso de Telegram por los partidos políticos españoles en las elecciones generales de 2019</w:t>
      </w:r>
    </w:p>
    <w:p w:rsidR="00000000" w:rsidDel="00000000" w:rsidP="00000000" w:rsidRDefault="00000000" w:rsidRPr="00000000" w14:paraId="00000135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Sierra, Aurken (Autor de correspondencia); González Tosat, Clara; Rodríguez Virgili, Jordi</w:t>
      </w:r>
    </w:p>
    <w:p w:rsidR="00000000" w:rsidDel="00000000" w:rsidP="00000000" w:rsidRDefault="00000000" w:rsidRPr="00000000" w14:paraId="00000136">
      <w:pPr>
        <w:keepLines w:val="1"/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OBSERVATORIO ISSN: 1646-5954</w:t>
      </w:r>
    </w:p>
    <w:p w:rsidR="00000000" w:rsidDel="00000000" w:rsidP="00000000" w:rsidRDefault="00000000" w:rsidRPr="00000000" w14:paraId="00000137">
      <w:pPr>
        <w:keepLines w:val="1"/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16 N°: 1 Págs.: 138 - 159</w:t>
      </w:r>
    </w:p>
    <w:p w:rsidR="00000000" w:rsidDel="00000000" w:rsidP="00000000" w:rsidRDefault="00000000" w:rsidRPr="00000000" w14:paraId="0000013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3A">
      <w:pPr>
        <w:keepLines w:val="1"/>
        <w:numPr>
          <w:ilvl w:val="0"/>
          <w:numId w:val="27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0.167 Scimago Journal Rank (SJR)</w:t>
      </w:r>
    </w:p>
    <w:p w:rsidR="00000000" w:rsidDel="00000000" w:rsidP="00000000" w:rsidRDefault="00000000" w:rsidRPr="00000000" w14:paraId="0000013B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327 (461) Communication (Q3)</w:t>
      </w:r>
    </w:p>
    <w:p w:rsidR="00000000" w:rsidDel="00000000" w:rsidP="00000000" w:rsidRDefault="00000000" w:rsidRPr="00000000" w14:paraId="0000013C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Lines w:val="1"/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Lines w:val="1"/>
        <w:numPr>
          <w:ilvl w:val="0"/>
          <w:numId w:val="34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Adapting investigative and data journalism to new players: How are actors working globally</w:t>
      </w:r>
    </w:p>
    <w:p w:rsidR="00000000" w:rsidDel="00000000" w:rsidP="00000000" w:rsidRDefault="00000000" w:rsidRPr="00000000" w14:paraId="0000013F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Mathias-Felipe de-Lima-Santos, Clara González-Tosat, Ramón Salaverría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Lines w:val="1"/>
        <w:shd w:fill="ffffff" w:val="clear"/>
        <w:spacing w:line="240" w:lineRule="auto"/>
        <w:ind w:left="720" w:firstLine="0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Academic Track Reader</w:t>
      </w:r>
    </w:p>
    <w:p w:rsidR="00000000" w:rsidDel="00000000" w:rsidP="00000000" w:rsidRDefault="00000000" w:rsidRPr="00000000" w14:paraId="00000141">
      <w:pPr>
        <w:keepLines w:val="1"/>
        <w:shd w:fill="ffffff" w:val="clear"/>
        <w:spacing w:line="240" w:lineRule="auto"/>
        <w:ind w:left="720" w:firstLine="0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Año de publicación: 2019/9</w:t>
      </w:r>
    </w:p>
    <w:p w:rsidR="00000000" w:rsidDel="00000000" w:rsidP="00000000" w:rsidRDefault="00000000" w:rsidRPr="00000000" w14:paraId="00000142">
      <w:pPr>
        <w:keepLines w:val="1"/>
        <w:shd w:fill="ffffff" w:val="clear"/>
        <w:spacing w:line="240" w:lineRule="auto"/>
        <w:ind w:left="720" w:firstLine="0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Indice de impacto relativo:</w:t>
      </w:r>
    </w:p>
    <w:p w:rsidR="00000000" w:rsidDel="00000000" w:rsidP="00000000" w:rsidRDefault="00000000" w:rsidRPr="00000000" w14:paraId="00000144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 recibidas: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SCHOLAR: </w:t>
      </w:r>
    </w:p>
    <w:p w:rsidR="00000000" w:rsidDel="00000000" w:rsidP="00000000" w:rsidRDefault="00000000" w:rsidRPr="00000000" w14:paraId="00000145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https://scholar.google.es/scholar?oi=bibs&amp;hl=es&amp;cites=17905956197262041722&amp;as_sdt=5</w:t>
      </w:r>
    </w:p>
    <w:p w:rsidR="00000000" w:rsidDel="00000000" w:rsidP="00000000" w:rsidRDefault="00000000" w:rsidRPr="00000000" w14:paraId="00000146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Lines w:val="1"/>
        <w:numPr>
          <w:ilvl w:val="0"/>
          <w:numId w:val="84"/>
        </w:numPr>
        <w:tabs>
          <w:tab w:val="left" w:leader="none" w:pos="993"/>
          <w:tab w:val="left" w:leader="none" w:pos="1276"/>
        </w:tabs>
        <w:spacing w:line="240" w:lineRule="auto"/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Hispanic Digital Newspapers in the US, 2019: evolution, quality, and impact</w:t>
      </w:r>
    </w:p>
    <w:p w:rsidR="00000000" w:rsidDel="00000000" w:rsidP="00000000" w:rsidRDefault="00000000" w:rsidRPr="00000000" w14:paraId="00000148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Clara González-Tosat</w:t>
      </w:r>
    </w:p>
    <w:p w:rsidR="00000000" w:rsidDel="00000000" w:rsidP="00000000" w:rsidRDefault="00000000" w:rsidRPr="00000000" w14:paraId="00000149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Revista: Observatorio Cervantes. ISSN 2372-840X</w:t>
      </w:r>
    </w:p>
    <w:p w:rsidR="00000000" w:rsidDel="00000000" w:rsidP="00000000" w:rsidRDefault="00000000" w:rsidRPr="00000000" w14:paraId="0000014A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Fecha de publicación:2019</w:t>
      </w:r>
    </w:p>
    <w:p w:rsidR="00000000" w:rsidDel="00000000" w:rsidP="00000000" w:rsidRDefault="00000000" w:rsidRPr="00000000" w14:paraId="0000014B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Indice de impacto relativo:</w:t>
      </w:r>
    </w:p>
    <w:p w:rsidR="00000000" w:rsidDel="00000000" w:rsidP="00000000" w:rsidRDefault="00000000" w:rsidRPr="00000000" w14:paraId="0000014D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 recibidas: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SCHOLAR: </w:t>
      </w:r>
    </w:p>
    <w:p w:rsidR="00000000" w:rsidDel="00000000" w:rsidP="00000000" w:rsidRDefault="00000000" w:rsidRPr="00000000" w14:paraId="0000014E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https://scholar.google.es/scholar?oi=bibs&amp;hl=es&amp;cites=16214007485395174448&amp;as_sdt=5</w:t>
      </w:r>
    </w:p>
    <w:p w:rsidR="00000000" w:rsidDel="00000000" w:rsidP="00000000" w:rsidRDefault="00000000" w:rsidRPr="00000000" w14:paraId="0000014F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CAPÍTULO DE LIBRO:</w:t>
      </w:r>
    </w:p>
    <w:p w:rsidR="00000000" w:rsidDel="00000000" w:rsidP="00000000" w:rsidRDefault="00000000" w:rsidRPr="00000000" w14:paraId="00000151">
      <w:pPr>
        <w:keepLines w:val="1"/>
        <w:numPr>
          <w:ilvl w:val="0"/>
          <w:numId w:val="37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Journalism's cruise control: How can public service media outlets benefit from AI and automation?</w:t>
      </w:r>
    </w:p>
    <w:p w:rsidR="00000000" w:rsidDel="00000000" w:rsidP="00000000" w:rsidRDefault="00000000" w:rsidRPr="00000000" w14:paraId="00000152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Libro: Berta García-Orosa, Sara Pérez-Seijo, Ángel Vizoso (Ed). Emerging Practices in the Age of Automated Digital Journalism. ISBN 9781032128511</w:t>
      </w:r>
    </w:p>
    <w:p w:rsidR="00000000" w:rsidDel="00000000" w:rsidP="00000000" w:rsidRDefault="00000000" w:rsidRPr="00000000" w14:paraId="00000153">
      <w:pPr>
        <w:keepLines w:val="1"/>
        <w:shd w:fill="ffffff" w:val="clear"/>
        <w:spacing w:after="0" w:before="0" w:line="240" w:lineRule="auto"/>
        <w:ind w:left="0" w:firstLine="72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Marta Rodríguez-Castro, Clara González-Tosat</w:t>
      </w:r>
    </w:p>
    <w:p w:rsidR="00000000" w:rsidDel="00000000" w:rsidP="00000000" w:rsidRDefault="00000000" w:rsidRPr="00000000" w14:paraId="00000154">
      <w:pPr>
        <w:keepLines w:val="1"/>
        <w:shd w:fill="ffffff" w:val="clear"/>
        <w:spacing w:after="0" w:before="0"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Páginas: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93-104</w:t>
      </w:r>
    </w:p>
    <w:p w:rsidR="00000000" w:rsidDel="00000000" w:rsidP="00000000" w:rsidRDefault="00000000" w:rsidRPr="00000000" w14:paraId="00000155">
      <w:pPr>
        <w:keepLines w:val="1"/>
        <w:shd w:fill="ffffff" w:val="clear"/>
        <w:spacing w:after="0" w:before="0" w:line="240" w:lineRule="auto"/>
        <w:ind w:left="0" w:firstLine="72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Routledge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Lines w:val="1"/>
        <w:shd w:fill="ffffff" w:val="clear"/>
        <w:spacing w:after="0" w:before="0" w:line="240" w:lineRule="auto"/>
        <w:ind w:left="0" w:firstLine="72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Fecha de publicación: 2022/10/21</w:t>
      </w:r>
    </w:p>
    <w:p w:rsidR="00000000" w:rsidDel="00000000" w:rsidP="00000000" w:rsidRDefault="00000000" w:rsidRPr="00000000" w14:paraId="00000157">
      <w:pPr>
        <w:keepLines w:val="1"/>
        <w:shd w:fill="ffffff" w:val="clear"/>
        <w:spacing w:after="0" w:before="0" w:line="240" w:lineRule="auto"/>
        <w:ind w:left="0" w:firstLine="72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59">
      <w:pPr>
        <w:keepLines w:val="1"/>
        <w:numPr>
          <w:ilvl w:val="0"/>
          <w:numId w:val="4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1126. Ocupa la posición 2 en el ranking de editoriales extranjeras.</w:t>
      </w:r>
    </w:p>
    <w:p w:rsidR="00000000" w:rsidDel="00000000" w:rsidP="00000000" w:rsidRDefault="00000000" w:rsidRPr="00000000" w14:paraId="0000015A">
      <w:pPr>
        <w:keepLines w:val="1"/>
        <w:numPr>
          <w:ilvl w:val="0"/>
          <w:numId w:val="4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WorldCat: disponible en 11 bibliotecas (4 ediciones): </w:t>
      </w:r>
    </w:p>
    <w:p w:rsidR="00000000" w:rsidDel="00000000" w:rsidP="00000000" w:rsidRDefault="00000000" w:rsidRPr="00000000" w14:paraId="0000015B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https://search.worldcat.org/es/title/1351360100</w:t>
      </w:r>
    </w:p>
    <w:p w:rsidR="00000000" w:rsidDel="00000000" w:rsidP="00000000" w:rsidRDefault="00000000" w:rsidRPr="00000000" w14:paraId="0000015C">
      <w:pPr>
        <w:keepLines w:val="1"/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Disponible en Rebiun: Universidad del PaísVasco</w:t>
      </w:r>
    </w:p>
    <w:p w:rsidR="00000000" w:rsidDel="00000000" w:rsidP="00000000" w:rsidRDefault="00000000" w:rsidRPr="00000000" w14:paraId="0000015D">
      <w:pPr>
        <w:keepLines w:val="1"/>
        <w:shd w:fill="ffffff" w:val="clear"/>
        <w:spacing w:after="0" w:before="0" w:line="240" w:lineRule="auto"/>
        <w:ind w:left="0" w:firstLine="0"/>
        <w:jc w:val="both"/>
        <w:rPr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Lines w:val="1"/>
        <w:shd w:fill="ffffff" w:val="clear"/>
        <w:spacing w:after="0" w:before="0" w:line="240" w:lineRule="auto"/>
        <w:ind w:left="0" w:firstLine="0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Lines w:val="1"/>
        <w:shd w:fill="ffffff" w:val="clear"/>
        <w:spacing w:after="0" w:before="0" w:line="240" w:lineRule="auto"/>
        <w:ind w:left="0" w:firstLine="0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Lines w:val="1"/>
        <w:shd w:fill="ffffff" w:val="clear"/>
        <w:spacing w:after="0" w:before="0" w:line="240" w:lineRule="auto"/>
        <w:ind w:left="0" w:firstLine="0"/>
        <w:jc w:val="both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GASTÓN LORENTE, Lucía</w:t>
      </w:r>
    </w:p>
    <w:p w:rsidR="00000000" w:rsidDel="00000000" w:rsidP="00000000" w:rsidRDefault="00000000" w:rsidRPr="00000000" w14:paraId="00000163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Lines w:val="1"/>
        <w:shd w:fill="ffffff" w:val="clear"/>
        <w:spacing w:after="0" w:before="0"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165">
      <w:pPr>
        <w:keepLines w:val="1"/>
        <w:numPr>
          <w:ilvl w:val="0"/>
          <w:numId w:val="92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How Fiction Makes Amends for Journalism: The Case of When They See Us</w:t>
      </w:r>
    </w:p>
    <w:p w:rsidR="00000000" w:rsidDel="00000000" w:rsidP="00000000" w:rsidRDefault="00000000" w:rsidRPr="00000000" w14:paraId="00000166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Revista: Journal of Communication Inquiry</w:t>
      </w:r>
    </w:p>
    <w:p w:rsidR="00000000" w:rsidDel="00000000" w:rsidP="00000000" w:rsidRDefault="00000000" w:rsidRPr="00000000" w14:paraId="00000167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23 marzo 2022</w:t>
      </w:r>
    </w:p>
    <w:p w:rsidR="00000000" w:rsidDel="00000000" w:rsidP="00000000" w:rsidRDefault="00000000" w:rsidRPr="00000000" w14:paraId="00000168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Lucía Gastón Lorente, Beatriz Gómez Baceiredo y Antonio Martínez Illán</w:t>
      </w:r>
    </w:p>
    <w:p w:rsidR="00000000" w:rsidDel="00000000" w:rsidP="00000000" w:rsidRDefault="00000000" w:rsidRPr="00000000" w14:paraId="00000169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Indexación: SJR Q1 (Cultural Studies) y Q2 (Communication).</w:t>
      </w:r>
    </w:p>
    <w:p w:rsidR="00000000" w:rsidDel="00000000" w:rsidP="00000000" w:rsidRDefault="00000000" w:rsidRPr="00000000" w14:paraId="0000016A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6C">
      <w:pPr>
        <w:keepLines w:val="1"/>
        <w:numPr>
          <w:ilvl w:val="0"/>
          <w:numId w:val="38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0.82 Scimago Journal Rank (SJR)</w:t>
      </w:r>
    </w:p>
    <w:p w:rsidR="00000000" w:rsidDel="00000000" w:rsidP="00000000" w:rsidRDefault="00000000" w:rsidRPr="00000000" w14:paraId="0000016D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145 (541) Arts and Humanities (miscellaneous) (Q2); 135 (461) Communication (Q2); 104 (1134) Cultural Studies (Q1).</w:t>
      </w:r>
    </w:p>
    <w:p w:rsidR="00000000" w:rsidDel="00000000" w:rsidP="00000000" w:rsidRDefault="00000000" w:rsidRPr="00000000" w14:paraId="0000016E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Lines w:val="1"/>
        <w:numPr>
          <w:ilvl w:val="0"/>
          <w:numId w:val="14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Fiction as an ally to make journalism more believable: rape, trauma and secondary</w:t>
      </w:r>
    </w:p>
    <w:p w:rsidR="00000000" w:rsidDel="00000000" w:rsidP="00000000" w:rsidRDefault="00000000" w:rsidRPr="00000000" w14:paraId="00000171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victimization in the Netflix miniseries ‘Unbelievable’</w:t>
      </w:r>
    </w:p>
    <w:p w:rsidR="00000000" w:rsidDel="00000000" w:rsidP="00000000" w:rsidRDefault="00000000" w:rsidRPr="00000000" w14:paraId="00000172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Feminist Media Studies</w:t>
      </w:r>
    </w:p>
    <w:p w:rsidR="00000000" w:rsidDel="00000000" w:rsidP="00000000" w:rsidRDefault="00000000" w:rsidRPr="00000000" w14:paraId="00000173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17 junio 2022</w:t>
      </w:r>
    </w:p>
    <w:p w:rsidR="00000000" w:rsidDel="00000000" w:rsidP="00000000" w:rsidRDefault="00000000" w:rsidRPr="00000000" w14:paraId="00000174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Lucía Gastón Lorente y Beatriz Gómez Baceiredo</w:t>
      </w:r>
    </w:p>
    <w:p w:rsidR="00000000" w:rsidDel="00000000" w:rsidP="00000000" w:rsidRDefault="00000000" w:rsidRPr="00000000" w14:paraId="00000175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77">
      <w:pPr>
        <w:keepLines w:val="1"/>
        <w:numPr>
          <w:ilvl w:val="0"/>
          <w:numId w:val="38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1.953 Journal Citation Report (JCR)</w:t>
      </w:r>
    </w:p>
    <w:p w:rsidR="00000000" w:rsidDel="00000000" w:rsidP="00000000" w:rsidRDefault="00000000" w:rsidRPr="00000000" w14:paraId="00000178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19 (44) WOMEN'S STUDIES (Q2)</w:t>
      </w:r>
    </w:p>
    <w:p w:rsidR="00000000" w:rsidDel="00000000" w:rsidP="00000000" w:rsidRDefault="00000000" w:rsidRPr="00000000" w14:paraId="00000179">
      <w:pPr>
        <w:keepLines w:val="1"/>
        <w:numPr>
          <w:ilvl w:val="0"/>
          <w:numId w:val="38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0.82 Scimago Journal Rank (SJR)</w:t>
      </w:r>
    </w:p>
    <w:p w:rsidR="00000000" w:rsidDel="00000000" w:rsidP="00000000" w:rsidRDefault="00000000" w:rsidRPr="00000000" w14:paraId="0000017A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78 (461) Communication (Q1); 23 (165) Gender Studies (Q1); 5 (600) Visual Arts and Performing Arts (Q1).</w:t>
      </w:r>
    </w:p>
    <w:p w:rsidR="00000000" w:rsidDel="00000000" w:rsidP="00000000" w:rsidRDefault="00000000" w:rsidRPr="00000000" w14:paraId="0000017B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Lines w:val="1"/>
        <w:numPr>
          <w:ilvl w:val="0"/>
          <w:numId w:val="57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El riesgo de la desinformación en la ficción basada en hechos reales: The Thing About Pam (o la cosa de justificar al criminal)</w:t>
      </w:r>
    </w:p>
    <w:p w:rsidR="00000000" w:rsidDel="00000000" w:rsidP="00000000" w:rsidRDefault="00000000" w:rsidRPr="00000000" w14:paraId="0000017E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Estudios Sobre el Mensaje Periodístico</w:t>
      </w:r>
    </w:p>
    <w:p w:rsidR="00000000" w:rsidDel="00000000" w:rsidP="00000000" w:rsidRDefault="00000000" w:rsidRPr="00000000" w14:paraId="0000017F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21 diciembre 2022</w:t>
      </w:r>
    </w:p>
    <w:p w:rsidR="00000000" w:rsidDel="00000000" w:rsidP="00000000" w:rsidRDefault="00000000" w:rsidRPr="00000000" w14:paraId="00000180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Lucía Gastón Lorente y Beatriz Gómez Baceiredo</w:t>
      </w:r>
    </w:p>
    <w:p w:rsidR="00000000" w:rsidDel="00000000" w:rsidP="00000000" w:rsidRDefault="00000000" w:rsidRPr="00000000" w14:paraId="00000181">
      <w:pPr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ISSN: 1134-1629</w:t>
      </w:r>
    </w:p>
    <w:p w:rsidR="00000000" w:rsidDel="00000000" w:rsidP="00000000" w:rsidRDefault="00000000" w:rsidRPr="00000000" w14:paraId="00000182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84">
      <w:pPr>
        <w:keepLines w:val="1"/>
        <w:numPr>
          <w:ilvl w:val="0"/>
          <w:numId w:val="38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188 (1134) Cultural Studies (Q1); 204 (461) Communication (Q2)</w:t>
      </w:r>
    </w:p>
    <w:p w:rsidR="00000000" w:rsidDel="00000000" w:rsidP="00000000" w:rsidRDefault="00000000" w:rsidRPr="00000000" w14:paraId="00000185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Lines w:val="1"/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Lines w:val="1"/>
        <w:shd w:fill="ffffff" w:val="clear"/>
        <w:spacing w:line="240" w:lineRule="auto"/>
        <w:ind w:left="0"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CAPÍTULOS DE LIBRO:</w:t>
      </w:r>
    </w:p>
    <w:p w:rsidR="00000000" w:rsidDel="00000000" w:rsidP="00000000" w:rsidRDefault="00000000" w:rsidRPr="00000000" w14:paraId="00000188">
      <w:pPr>
        <w:keepLines w:val="1"/>
        <w:numPr>
          <w:ilvl w:val="0"/>
          <w:numId w:val="8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Bocas cerradas. Los usos del silencio en 'Patria', la serie</w:t>
      </w:r>
    </w:p>
    <w:p w:rsidR="00000000" w:rsidDel="00000000" w:rsidP="00000000" w:rsidRDefault="00000000" w:rsidRPr="00000000" w14:paraId="00000189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Libro: Mundos posibles poéticos. El caso de Patria: el pueblo, la novela, la serie</w:t>
      </w:r>
    </w:p>
    <w:p w:rsidR="00000000" w:rsidDel="00000000" w:rsidP="00000000" w:rsidRDefault="00000000" w:rsidRPr="00000000" w14:paraId="0000018A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L Gastón-Lorente y R Labiano-Juangarcía</w:t>
      </w:r>
    </w:p>
    <w:p w:rsidR="00000000" w:rsidDel="00000000" w:rsidP="00000000" w:rsidRDefault="00000000" w:rsidRPr="00000000" w14:paraId="0000018B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2023</w:t>
      </w:r>
    </w:p>
    <w:p w:rsidR="00000000" w:rsidDel="00000000" w:rsidP="00000000" w:rsidRDefault="00000000" w:rsidRPr="00000000" w14:paraId="0000018C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Catarata</w:t>
      </w:r>
    </w:p>
    <w:p w:rsidR="00000000" w:rsidDel="00000000" w:rsidP="00000000" w:rsidRDefault="00000000" w:rsidRPr="00000000" w14:paraId="0000018D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8F">
      <w:pPr>
        <w:keepLines w:val="1"/>
        <w:numPr>
          <w:ilvl w:val="0"/>
          <w:numId w:val="75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13. Clasificada en la categoría HISTORIA, ocupa la posición 30 de 105  editoriales nacionales recogidas en esa categoría ( 2º cuartil).</w:t>
      </w:r>
    </w:p>
    <w:p w:rsidR="00000000" w:rsidDel="00000000" w:rsidP="00000000" w:rsidRDefault="00000000" w:rsidRPr="00000000" w14:paraId="00000190">
      <w:pPr>
        <w:keepLines w:val="1"/>
        <w:numPr>
          <w:ilvl w:val="0"/>
          <w:numId w:val="7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WorldCat: disponible en 22 bibliotecas: </w:t>
      </w:r>
    </w:p>
    <w:p w:rsidR="00000000" w:rsidDel="00000000" w:rsidP="00000000" w:rsidRDefault="00000000" w:rsidRPr="00000000" w14:paraId="00000191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https://search.worldcat.org/es/title/1377550930?oclcNum=1377550930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Lines w:val="1"/>
        <w:numPr>
          <w:ilvl w:val="0"/>
          <w:numId w:val="2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Disponible en Rebiun: Universidad Francisco de Vitoria; Universidad Rey Juan Carlos, Universidad de Valencia, Universidad de Zaragoza, Universidad de Navarra</w:t>
      </w:r>
    </w:p>
    <w:p w:rsidR="00000000" w:rsidDel="00000000" w:rsidP="00000000" w:rsidRDefault="00000000" w:rsidRPr="00000000" w14:paraId="00000193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Lines w:val="1"/>
        <w:numPr>
          <w:ilvl w:val="0"/>
          <w:numId w:val="39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La víctima como protagonista de la ficción. José Antonio Pardines en La línea invisible</w:t>
      </w:r>
    </w:p>
    <w:p w:rsidR="00000000" w:rsidDel="00000000" w:rsidP="00000000" w:rsidRDefault="00000000" w:rsidRPr="00000000" w14:paraId="00000195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Lucía Gastón Lorente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 de libro: El discurso de ETA, la internacionalización del terror y la ficción audiovisual ISBN: 9788419077714</w:t>
      </w:r>
    </w:p>
    <w:p w:rsidR="00000000" w:rsidDel="00000000" w:rsidP="00000000" w:rsidRDefault="00000000" w:rsidRPr="00000000" w14:paraId="00000197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(editor: José Manuel Azcona Pastor)</w:t>
      </w:r>
    </w:p>
    <w:p w:rsidR="00000000" w:rsidDel="00000000" w:rsidP="00000000" w:rsidRDefault="00000000" w:rsidRPr="00000000" w14:paraId="00000198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septiembre 2022</w:t>
      </w:r>
    </w:p>
    <w:p w:rsidR="00000000" w:rsidDel="00000000" w:rsidP="00000000" w:rsidRDefault="00000000" w:rsidRPr="00000000" w14:paraId="00000199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Sílex</w:t>
      </w:r>
    </w:p>
    <w:p w:rsidR="00000000" w:rsidDel="00000000" w:rsidP="00000000" w:rsidRDefault="00000000" w:rsidRPr="00000000" w14:paraId="0000019A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9C">
      <w:pPr>
        <w:keepLines w:val="1"/>
        <w:numPr>
          <w:ilvl w:val="0"/>
          <w:numId w:val="75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115. Ocupa la posición 31 en el INDICE Indice General de editoriales españolas.</w:t>
      </w:r>
    </w:p>
    <w:p w:rsidR="00000000" w:rsidDel="00000000" w:rsidP="00000000" w:rsidRDefault="00000000" w:rsidRPr="00000000" w14:paraId="0000019D">
      <w:pPr>
        <w:keepLines w:val="1"/>
        <w:numPr>
          <w:ilvl w:val="0"/>
          <w:numId w:val="7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WorldCat: disponible en 25 bibliotecas: </w:t>
      </w:r>
    </w:p>
    <w:p w:rsidR="00000000" w:rsidDel="00000000" w:rsidP="00000000" w:rsidRDefault="00000000" w:rsidRPr="00000000" w14:paraId="0000019E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https://search.worldcat.org/es/title/1355329578</w:t>
      </w:r>
    </w:p>
    <w:p w:rsidR="00000000" w:rsidDel="00000000" w:rsidP="00000000" w:rsidRDefault="00000000" w:rsidRPr="00000000" w14:paraId="0000019F">
      <w:pPr>
        <w:keepLines w:val="1"/>
        <w:numPr>
          <w:ilvl w:val="0"/>
          <w:numId w:val="2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Disponible en Rebiun: Centro de Estudios políticos y Constitucionales, Universidad de Burgos, Universidad de Castilla La Mancha, Universidad Internacional de Cataluña, Universidad de Navarra, UNED, Universidad de Valencia.</w:t>
      </w:r>
    </w:p>
    <w:p w:rsidR="00000000" w:rsidDel="00000000" w:rsidP="00000000" w:rsidRDefault="00000000" w:rsidRPr="00000000" w14:paraId="000001A0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Lines w:val="1"/>
        <w:numPr>
          <w:ilvl w:val="0"/>
          <w:numId w:val="129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Tïtulo: Un final de película: la disolución de ETA político-militar </w:t>
      </w:r>
    </w:p>
    <w:p w:rsidR="00000000" w:rsidDel="00000000" w:rsidP="00000000" w:rsidRDefault="00000000" w:rsidRPr="00000000" w14:paraId="000001A3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Labiano, R. y Gastón, L.</w:t>
      </w:r>
    </w:p>
    <w:p w:rsidR="00000000" w:rsidDel="00000000" w:rsidP="00000000" w:rsidRDefault="00000000" w:rsidRPr="00000000" w14:paraId="000001A4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Libro: Fernández Soldevilla, G. e Hidalgo García de Orellán, S. (coords.) Héroes de la retirada: La disolución de ETA político-militar</w:t>
      </w:r>
    </w:p>
    <w:p w:rsidR="00000000" w:rsidDel="00000000" w:rsidP="00000000" w:rsidRDefault="00000000" w:rsidRPr="00000000" w14:paraId="000001A5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Páginas: 245 - 264</w:t>
      </w:r>
    </w:p>
    <w:p w:rsidR="00000000" w:rsidDel="00000000" w:rsidP="00000000" w:rsidRDefault="00000000" w:rsidRPr="00000000" w14:paraId="000001A6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2022</w:t>
      </w:r>
    </w:p>
    <w:p w:rsidR="00000000" w:rsidDel="00000000" w:rsidP="00000000" w:rsidRDefault="00000000" w:rsidRPr="00000000" w14:paraId="000001A7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TECNOS.</w:t>
      </w:r>
    </w:p>
    <w:p w:rsidR="00000000" w:rsidDel="00000000" w:rsidP="00000000" w:rsidRDefault="00000000" w:rsidRPr="00000000" w14:paraId="000001A8">
      <w:pPr>
        <w:keepLines w:val="1"/>
        <w:shd w:fill="ffffff" w:val="clear"/>
        <w:spacing w:line="240" w:lineRule="auto"/>
        <w:ind w:left="144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Lines w:val="1"/>
        <w:shd w:fill="ffffff" w:val="clear"/>
        <w:spacing w:line="240" w:lineRule="auto"/>
        <w:ind w:left="144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AA">
      <w:pPr>
        <w:keepLines w:val="1"/>
        <w:numPr>
          <w:ilvl w:val="0"/>
          <w:numId w:val="9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31. Clasificada en la categoría COMUNICACIÓN, ocupa la posición 9 de 51 editoriales   nacionales recogidas en esa categoría ( 1er cuartil).</w:t>
      </w:r>
    </w:p>
    <w:p w:rsidR="00000000" w:rsidDel="00000000" w:rsidP="00000000" w:rsidRDefault="00000000" w:rsidRPr="00000000" w14:paraId="000001AB">
      <w:pPr>
        <w:keepLines w:val="1"/>
        <w:numPr>
          <w:ilvl w:val="0"/>
          <w:numId w:val="9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WorldCat: Presente en 30 bibliotecas. Entre ellas: Biblioteca Nacional; Casa de Velázquez, Ministerio de la Presidencia, Universidad Complutense, Universidad de Valencia, Universidad de Deusto (...)</w:t>
      </w:r>
    </w:p>
    <w:p w:rsidR="00000000" w:rsidDel="00000000" w:rsidP="00000000" w:rsidRDefault="00000000" w:rsidRPr="00000000" w14:paraId="000001AC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2160" w:firstLine="0"/>
        <w:jc w:val="both"/>
        <w:rPr>
          <w:rFonts w:ascii="Calibri" w:cs="Calibri" w:eastAsia="Calibri" w:hAnsi="Calibri"/>
        </w:rPr>
      </w:pPr>
      <w:hyperlink r:id="rId1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https://search.worldcat.org/es/title/1347435606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Lines w:val="1"/>
        <w:numPr>
          <w:ilvl w:val="0"/>
          <w:numId w:val="11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21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Citas: 1 SCHOLAR</w:t>
      </w:r>
    </w:p>
    <w:p w:rsidR="00000000" w:rsidDel="00000000" w:rsidP="00000000" w:rsidRDefault="00000000" w:rsidRPr="00000000" w14:paraId="000001AE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21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https://scholar.google.es/scholar?oi=bibs&amp;hl=es&amp;cites=11810597182706459095</w:t>
      </w:r>
    </w:p>
    <w:p w:rsidR="00000000" w:rsidDel="00000000" w:rsidP="00000000" w:rsidRDefault="00000000" w:rsidRPr="00000000" w14:paraId="000001AF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NAVAS, Albertina</w:t>
      </w:r>
    </w:p>
    <w:p w:rsidR="00000000" w:rsidDel="00000000" w:rsidP="00000000" w:rsidRDefault="00000000" w:rsidRPr="00000000" w14:paraId="000001B2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ARTÍCULOS</w:t>
      </w:r>
    </w:p>
    <w:p w:rsidR="00000000" w:rsidDel="00000000" w:rsidP="00000000" w:rsidRDefault="00000000" w:rsidRPr="00000000" w14:paraId="000001B4">
      <w:pPr>
        <w:keepLines w:val="1"/>
        <w:numPr>
          <w:ilvl w:val="0"/>
          <w:numId w:val="29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Empathy, the key to handle digital communication post-pandemic</w:t>
      </w:r>
    </w:p>
    <w:p w:rsidR="00000000" w:rsidDel="00000000" w:rsidP="00000000" w:rsidRDefault="00000000" w:rsidRPr="00000000" w14:paraId="000001B5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Revista: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Religion and Social Communication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 (1).</w:t>
      </w:r>
    </w:p>
    <w:p w:rsidR="00000000" w:rsidDel="00000000" w:rsidP="00000000" w:rsidRDefault="00000000" w:rsidRPr="00000000" w14:paraId="000001B6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noviembre 2022</w:t>
      </w:r>
    </w:p>
    <w:p w:rsidR="00000000" w:rsidDel="00000000" w:rsidP="00000000" w:rsidRDefault="00000000" w:rsidRPr="00000000" w14:paraId="000001B7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Albertina Navas </w:t>
      </w:r>
    </w:p>
    <w:p w:rsidR="00000000" w:rsidDel="00000000" w:rsidP="00000000" w:rsidRDefault="00000000" w:rsidRPr="00000000" w14:paraId="000001B8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ISSN: 1686-9184.</w:t>
      </w:r>
    </w:p>
    <w:p w:rsidR="00000000" w:rsidDel="00000000" w:rsidP="00000000" w:rsidRDefault="00000000" w:rsidRPr="00000000" w14:paraId="000001B9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Lines w:val="1"/>
        <w:numPr>
          <w:ilvl w:val="0"/>
          <w:numId w:val="119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Desempeño vs. impacto, un modelo de anaìlisis comunicacional aplicado a Twitter</w:t>
      </w:r>
    </w:p>
    <w:p w:rsidR="00000000" w:rsidDel="00000000" w:rsidP="00000000" w:rsidRDefault="00000000" w:rsidRPr="00000000" w14:paraId="000001B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Revista: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Revista ibérica de sistemas y tecnologías de la información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enero de 2021.</w:t>
      </w:r>
    </w:p>
    <w:p w:rsidR="00000000" w:rsidDel="00000000" w:rsidP="00000000" w:rsidRDefault="00000000" w:rsidRPr="00000000" w14:paraId="000001BD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Albertina Navas.</w:t>
      </w:r>
    </w:p>
    <w:p w:rsidR="00000000" w:rsidDel="00000000" w:rsidP="00000000" w:rsidRDefault="00000000" w:rsidRPr="00000000" w14:paraId="000001BE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ISSN: 1646-9895</w:t>
      </w:r>
    </w:p>
    <w:p w:rsidR="00000000" w:rsidDel="00000000" w:rsidP="00000000" w:rsidRDefault="00000000" w:rsidRPr="00000000" w14:paraId="000001BF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C1">
      <w:pPr>
        <w:keepLines w:val="1"/>
        <w:numPr>
          <w:ilvl w:val="0"/>
          <w:numId w:val="38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0.164 Scimago Journal Rank (SJR)</w:t>
      </w:r>
    </w:p>
    <w:p w:rsidR="00000000" w:rsidDel="00000000" w:rsidP="00000000" w:rsidRDefault="00000000" w:rsidRPr="00000000" w14:paraId="000001C2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248 (284) Computer Science (miscellaneous) (Q4).</w:t>
      </w:r>
    </w:p>
    <w:p w:rsidR="00000000" w:rsidDel="00000000" w:rsidP="00000000" w:rsidRDefault="00000000" w:rsidRPr="00000000" w14:paraId="000001C3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Lines w:val="1"/>
        <w:numPr>
          <w:ilvl w:val="0"/>
          <w:numId w:val="16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Book Review. 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Critical View of a Self-Replicating, Emotion-Based, and Virally-Distributed Distorted System</w:t>
      </w:r>
    </w:p>
    <w:p w:rsidR="00000000" w:rsidDel="00000000" w:rsidP="00000000" w:rsidRDefault="00000000" w:rsidRPr="00000000" w14:paraId="000001C5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Religion and Social Communication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18 (2)</w:t>
      </w:r>
    </w:p>
    <w:p w:rsidR="00000000" w:rsidDel="00000000" w:rsidP="00000000" w:rsidRDefault="00000000" w:rsidRPr="00000000" w14:paraId="000001C6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2020</w:t>
      </w:r>
    </w:p>
    <w:p w:rsidR="00000000" w:rsidDel="00000000" w:rsidP="00000000" w:rsidRDefault="00000000" w:rsidRPr="00000000" w14:paraId="000001C7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Albertina Navas.</w:t>
      </w:r>
    </w:p>
    <w:p w:rsidR="00000000" w:rsidDel="00000000" w:rsidP="00000000" w:rsidRDefault="00000000" w:rsidRPr="00000000" w14:paraId="000001C8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Páginas: 256-265</w:t>
      </w:r>
    </w:p>
    <w:p w:rsidR="00000000" w:rsidDel="00000000" w:rsidP="00000000" w:rsidRDefault="00000000" w:rsidRPr="00000000" w14:paraId="000001C9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ISSN: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1686-9184.</w:t>
      </w:r>
    </w:p>
    <w:p w:rsidR="00000000" w:rsidDel="00000000" w:rsidP="00000000" w:rsidRDefault="00000000" w:rsidRPr="00000000" w14:paraId="000001CA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Lines w:val="1"/>
        <w:numPr>
          <w:ilvl w:val="0"/>
          <w:numId w:val="131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Nayib Bukele, ¿el presidente maìs cool en Twitter o el nuevo populista millenial?</w:t>
      </w:r>
    </w:p>
    <w:p w:rsidR="00000000" w:rsidDel="00000000" w:rsidP="00000000" w:rsidRDefault="00000000" w:rsidRPr="00000000" w14:paraId="000001CC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INUMES,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Universidad Mesomericana. (6)</w:t>
      </w:r>
    </w:p>
    <w:p w:rsidR="00000000" w:rsidDel="00000000" w:rsidP="00000000" w:rsidRDefault="00000000" w:rsidRPr="00000000" w14:paraId="000001CD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Albertina Navas.</w:t>
      </w:r>
    </w:p>
    <w:p w:rsidR="00000000" w:rsidDel="00000000" w:rsidP="00000000" w:rsidRDefault="00000000" w:rsidRPr="00000000" w14:paraId="000001CE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Fecha de publicación: 2020.</w:t>
      </w:r>
    </w:p>
    <w:p w:rsidR="00000000" w:rsidDel="00000000" w:rsidP="00000000" w:rsidRDefault="00000000" w:rsidRPr="00000000" w14:paraId="000001CF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Páginas: 15-25.</w:t>
      </w:r>
    </w:p>
    <w:p w:rsidR="00000000" w:rsidDel="00000000" w:rsidP="00000000" w:rsidRDefault="00000000" w:rsidRPr="00000000" w14:paraId="000001D0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color w:val="4d5156"/>
          <w:sz w:val="21"/>
          <w:szCs w:val="21"/>
          <w:highlight w:val="white"/>
          <w:rtl w:val="0"/>
        </w:rPr>
        <w:t xml:space="preserve">ISSN: 2250-0650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Lines w:val="1"/>
        <w:shd w:fill="ffffff" w:val="clear"/>
        <w:spacing w:after="0" w:before="0" w:line="240" w:lineRule="auto"/>
        <w:ind w:left="0" w:firstLine="720"/>
        <w:jc w:val="both"/>
        <w:rPr>
          <w:rFonts w:ascii="Calibri" w:cs="Calibri" w:eastAsia="Calibri" w:hAnsi="Calibri"/>
          <w:b w:val="1"/>
          <w:color w:val="333333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rtl w:val="0"/>
        </w:rPr>
        <w:t xml:space="preserve">CAPÍTULOS DE LIBRO:</w:t>
      </w:r>
    </w:p>
    <w:p w:rsidR="00000000" w:rsidDel="00000000" w:rsidP="00000000" w:rsidRDefault="00000000" w:rsidRPr="00000000" w14:paraId="000001D3">
      <w:pPr>
        <w:keepLines w:val="1"/>
        <w:numPr>
          <w:ilvl w:val="0"/>
          <w:numId w:val="121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 Nayib Bukele, the Twitter president. A failed policy?</w:t>
      </w:r>
    </w:p>
    <w:p w:rsidR="00000000" w:rsidDel="00000000" w:rsidP="00000000" w:rsidRDefault="00000000" w:rsidRPr="00000000" w14:paraId="000001D4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Albertina Navas</w:t>
      </w:r>
    </w:p>
    <w:p w:rsidR="00000000" w:rsidDel="00000000" w:rsidP="00000000" w:rsidRDefault="00000000" w:rsidRPr="00000000" w14:paraId="000001D5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 del libro:  P. C. Lopez-Lopez (Ed.) Political Communications Guidelines</w:t>
      </w:r>
    </w:p>
    <w:p w:rsidR="00000000" w:rsidDel="00000000" w:rsidP="00000000" w:rsidRDefault="00000000" w:rsidRPr="00000000" w14:paraId="000001D6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2023</w:t>
      </w:r>
    </w:p>
    <w:p w:rsidR="00000000" w:rsidDel="00000000" w:rsidP="00000000" w:rsidRDefault="00000000" w:rsidRPr="00000000" w14:paraId="000001D7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Routledge Falmer.</w:t>
      </w:r>
    </w:p>
    <w:p w:rsidR="00000000" w:rsidDel="00000000" w:rsidP="00000000" w:rsidRDefault="00000000" w:rsidRPr="00000000" w14:paraId="000001D8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PEREIRA VILLAZÓN, Tatiana</w:t>
      </w:r>
    </w:p>
    <w:p w:rsidR="00000000" w:rsidDel="00000000" w:rsidP="00000000" w:rsidRDefault="00000000" w:rsidRPr="00000000" w14:paraId="000001DD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numPr>
          <w:ilvl w:val="0"/>
          <w:numId w:val="72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Big data y Relaciones Públicas. Una revisión bibliográfica del estado de la cuestión</w:t>
      </w:r>
    </w:p>
    <w:p w:rsidR="00000000" w:rsidDel="00000000" w:rsidP="00000000" w:rsidRDefault="00000000" w:rsidRPr="00000000" w14:paraId="000001DF">
      <w:pPr>
        <w:shd w:fill="ffffff" w:val="clear"/>
        <w:spacing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Pereira Villazón, T.; Portilla, Idoia; Rodríguez, Natalia</w:t>
      </w:r>
    </w:p>
    <w:p w:rsidR="00000000" w:rsidDel="00000000" w:rsidP="00000000" w:rsidRDefault="00000000" w:rsidRPr="00000000" w14:paraId="000001E0">
      <w:pPr>
        <w:shd w:fill="ffffff" w:val="clear"/>
        <w:spacing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1E1">
      <w:pPr>
        <w:shd w:fill="ffffff" w:val="clear"/>
        <w:spacing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2019 Vol.: 18 N°: 1 Págs.: 151-165</w:t>
      </w:r>
    </w:p>
    <w:p w:rsidR="00000000" w:rsidDel="00000000" w:rsidP="00000000" w:rsidRDefault="00000000" w:rsidRPr="00000000" w14:paraId="000001E2">
      <w:pPr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E4">
      <w:pPr>
        <w:keepLines w:val="1"/>
        <w:numPr>
          <w:ilvl w:val="0"/>
          <w:numId w:val="65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0.108 Scimago Journal Rank (SJR)</w:t>
      </w:r>
    </w:p>
    <w:p w:rsidR="00000000" w:rsidDel="00000000" w:rsidP="00000000" w:rsidRDefault="00000000" w:rsidRPr="00000000" w14:paraId="000001E5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367 (445) Communication (Q4)</w:t>
      </w:r>
    </w:p>
    <w:p w:rsidR="00000000" w:rsidDel="00000000" w:rsidP="00000000" w:rsidRDefault="00000000" w:rsidRPr="00000000" w14:paraId="000001E6">
      <w:pPr>
        <w:keepLines w:val="1"/>
        <w:shd w:fill="ffffff" w:val="clear"/>
        <w:spacing w:after="0" w:before="0" w:line="240" w:lineRule="auto"/>
        <w:ind w:left="850.3937007874017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numPr>
          <w:ilvl w:val="0"/>
          <w:numId w:val="123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Revisión bibliográfica de la marca corporativa: hacia una definición y gestión integradoras</w:t>
      </w:r>
    </w:p>
    <w:p w:rsidR="00000000" w:rsidDel="00000000" w:rsidP="00000000" w:rsidRDefault="00000000" w:rsidRPr="00000000" w14:paraId="000001E8">
      <w:pPr>
        <w:keepLines w:val="1"/>
        <w:shd w:fill="ffffff" w:val="clear"/>
        <w:spacing w:after="0" w:before="0"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Pereira-Villazón, T.; Portilla, Idoia; Rodríguez, Natalia</w:t>
      </w:r>
    </w:p>
    <w:p w:rsidR="00000000" w:rsidDel="00000000" w:rsidP="00000000" w:rsidRDefault="00000000" w:rsidRPr="00000000" w14:paraId="000001E9">
      <w:pPr>
        <w:shd w:fill="ffffff" w:val="clear"/>
        <w:spacing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DOXA COMUNICACIÓN ISSN: 1696-019X</w:t>
      </w:r>
    </w:p>
    <w:p w:rsidR="00000000" w:rsidDel="00000000" w:rsidP="00000000" w:rsidRDefault="00000000" w:rsidRPr="00000000" w14:paraId="000001EA">
      <w:pPr>
        <w:shd w:fill="ffffff" w:val="clear"/>
        <w:spacing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N°: 32 Págs.: 159 - 185</w:t>
      </w:r>
    </w:p>
    <w:p w:rsidR="00000000" w:rsidDel="00000000" w:rsidP="00000000" w:rsidRDefault="00000000" w:rsidRPr="00000000" w14:paraId="000001EB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ED">
      <w:pPr>
        <w:keepLines w:val="1"/>
        <w:numPr>
          <w:ilvl w:val="0"/>
          <w:numId w:val="23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0.16 Scimago Journal Rank (SJR)</w:t>
      </w:r>
    </w:p>
    <w:p w:rsidR="00000000" w:rsidDel="00000000" w:rsidP="00000000" w:rsidRDefault="00000000" w:rsidRPr="00000000" w14:paraId="000001EE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  <w:color w:val="273543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310 (447)Communication (Q3); 441 (622) Social Sciences (miscellaneous) (Q3)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numPr>
          <w:ilvl w:val="0"/>
          <w:numId w:val="6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La gestión de la marca del programa frente a la marca corporativa en redes sociales. Caso: La Casa de Papel</w:t>
      </w:r>
    </w:p>
    <w:p w:rsidR="00000000" w:rsidDel="00000000" w:rsidP="00000000" w:rsidRDefault="00000000" w:rsidRPr="00000000" w14:paraId="000001F1">
      <w:pPr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Pereira-Villazón, T.; Portilla, Idoia</w:t>
      </w:r>
    </w:p>
    <w:p w:rsidR="00000000" w:rsidDel="00000000" w:rsidP="00000000" w:rsidRDefault="00000000" w:rsidRPr="00000000" w14:paraId="000001F2">
      <w:pPr>
        <w:shd w:fill="ffffff" w:val="clear"/>
        <w:spacing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ESTUDIOS SOBRE EL MENSAJE PERIODÍSTICO ISSN: 1134-1629</w:t>
      </w:r>
    </w:p>
    <w:p w:rsidR="00000000" w:rsidDel="00000000" w:rsidP="00000000" w:rsidRDefault="00000000" w:rsidRPr="00000000" w14:paraId="000001F3">
      <w:pPr>
        <w:shd w:fill="ffffff" w:val="clear"/>
        <w:spacing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26 N°: 4 Págs.: 1543 - 1553</w:t>
      </w:r>
    </w:p>
    <w:p w:rsidR="00000000" w:rsidDel="00000000" w:rsidP="00000000" w:rsidRDefault="00000000" w:rsidRPr="00000000" w14:paraId="000001F4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F6">
      <w:pPr>
        <w:keepLines w:val="1"/>
        <w:numPr>
          <w:ilvl w:val="0"/>
          <w:numId w:val="108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0.252 Scimago Journal Rank (SJR)</w:t>
      </w:r>
    </w:p>
    <w:p w:rsidR="00000000" w:rsidDel="00000000" w:rsidP="00000000" w:rsidRDefault="00000000" w:rsidRPr="00000000" w14:paraId="000001F7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225 (508)Communication (Q3)</w:t>
      </w:r>
    </w:p>
    <w:p w:rsidR="00000000" w:rsidDel="00000000" w:rsidP="00000000" w:rsidRDefault="00000000" w:rsidRPr="00000000" w14:paraId="000001F8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numPr>
          <w:ilvl w:val="0"/>
          <w:numId w:val="105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Exploring what audience engagement means for media companies</w:t>
      </w:r>
    </w:p>
    <w:p w:rsidR="00000000" w:rsidDel="00000000" w:rsidP="00000000" w:rsidRDefault="00000000" w:rsidRPr="00000000" w14:paraId="000001FA">
      <w:pPr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Medina, Mercedes (Autor de correspondencia); Portilla, Idoia; Pereira, T.</w:t>
      </w:r>
    </w:p>
    <w:p w:rsidR="00000000" w:rsidDel="00000000" w:rsidP="00000000" w:rsidRDefault="00000000" w:rsidRPr="00000000" w14:paraId="000001FB">
      <w:pPr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1FC">
      <w:pPr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22 N°: 2 Págs.: 339 - 352</w:t>
      </w:r>
    </w:p>
    <w:p w:rsidR="00000000" w:rsidDel="00000000" w:rsidP="00000000" w:rsidRDefault="00000000" w:rsidRPr="00000000" w14:paraId="000001FD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1FF">
      <w:pPr>
        <w:keepLines w:val="1"/>
        <w:numPr>
          <w:ilvl w:val="0"/>
          <w:numId w:val="96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0.435 Scimago Journal Rank (SJR)</w:t>
      </w:r>
    </w:p>
    <w:p w:rsidR="00000000" w:rsidDel="00000000" w:rsidP="00000000" w:rsidRDefault="00000000" w:rsidRPr="00000000" w14:paraId="00000200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155 (461), Communication (Q2)</w:t>
      </w:r>
    </w:p>
    <w:p w:rsidR="00000000" w:rsidDel="00000000" w:rsidP="00000000" w:rsidRDefault="00000000" w:rsidRPr="00000000" w14:paraId="00000201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CAPÍTULO DE LIBRO</w:t>
      </w:r>
    </w:p>
    <w:p w:rsidR="00000000" w:rsidDel="00000000" w:rsidP="00000000" w:rsidRDefault="00000000" w:rsidRPr="00000000" w14:paraId="00000204">
      <w:pPr>
        <w:keepLines w:val="1"/>
        <w:numPr>
          <w:ilvl w:val="0"/>
          <w:numId w:val="51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Titulo:  El ocaso de la información en televisión. Una propuesta de recuperación. </w:t>
      </w:r>
    </w:p>
    <w:p w:rsidR="00000000" w:rsidDel="00000000" w:rsidP="00000000" w:rsidRDefault="00000000" w:rsidRPr="00000000" w14:paraId="00000205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Autoras: Medina, I. y Pereira-Villazón, T, </w:t>
      </w:r>
    </w:p>
    <w:p w:rsidR="00000000" w:rsidDel="00000000" w:rsidP="00000000" w:rsidRDefault="00000000" w:rsidRPr="00000000" w14:paraId="00000206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Libro: Bel (Ed). Recuperemos el periodismo. Ideas para regenerar la profesión periodística.  ISBN: 978-84-9875-556-5</w:t>
      </w:r>
    </w:p>
    <w:p w:rsidR="00000000" w:rsidDel="00000000" w:rsidP="00000000" w:rsidRDefault="00000000" w:rsidRPr="00000000" w14:paraId="00000207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 de Publicación: 2023</w:t>
      </w:r>
    </w:p>
    <w:p w:rsidR="00000000" w:rsidDel="00000000" w:rsidP="00000000" w:rsidRDefault="00000000" w:rsidRPr="00000000" w14:paraId="00000208">
      <w:pPr>
        <w:keepLines w:val="1"/>
        <w:shd w:fill="ffffff" w:val="clear"/>
        <w:spacing w:line="240" w:lineRule="auto"/>
        <w:ind w:left="720" w:firstLine="0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Gestión 2000</w:t>
      </w:r>
    </w:p>
    <w:p w:rsidR="00000000" w:rsidDel="00000000" w:rsidP="00000000" w:rsidRDefault="00000000" w:rsidRPr="00000000" w14:paraId="00000209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740" w:firstLine="700"/>
        <w:jc w:val="both"/>
        <w:rPr>
          <w:rFonts w:ascii="Calibri" w:cs="Calibri" w:eastAsia="Calibri" w:hAnsi="Calibri"/>
          <w:shd w:fill="f7f7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740" w:firstLine="700"/>
        <w:jc w:val="both"/>
        <w:rPr>
          <w:rFonts w:ascii="Calibri" w:cs="Calibri" w:eastAsia="Calibri" w:hAnsi="Calibri"/>
          <w:shd w:fill="f7f7f7" w:val="clear"/>
        </w:rPr>
      </w:pPr>
      <w:r w:rsidDel="00000000" w:rsidR="00000000" w:rsidRPr="00000000">
        <w:rPr>
          <w:rFonts w:ascii="Calibri" w:cs="Calibri" w:eastAsia="Calibri" w:hAnsi="Calibri"/>
          <w:shd w:fill="f7f7f7" w:val="clear"/>
          <w:rtl w:val="0"/>
        </w:rPr>
        <w:t xml:space="preserve">Indice de impacto:</w:t>
      </w:r>
    </w:p>
    <w:p w:rsidR="00000000" w:rsidDel="00000000" w:rsidP="00000000" w:rsidRDefault="00000000" w:rsidRPr="00000000" w14:paraId="0000020B">
      <w:pPr>
        <w:keepLines w:val="1"/>
        <w:numPr>
          <w:ilvl w:val="0"/>
          <w:numId w:val="3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2012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0.77- Clasificada en la categoría Economía.</w:t>
      </w:r>
    </w:p>
    <w:p w:rsidR="00000000" w:rsidDel="00000000" w:rsidP="00000000" w:rsidRDefault="00000000" w:rsidRPr="00000000" w14:paraId="0000020C">
      <w:pPr>
        <w:keepLines w:val="1"/>
        <w:numPr>
          <w:ilvl w:val="0"/>
          <w:numId w:val="3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WorldCat. 2 ediciones en 6 bibliotecas del mundo: Universidad Complutense, Universidad de Navarra, Universidad de Granada, Universidad de Illinois at Urbana Champaign; Standford University.</w:t>
      </w:r>
    </w:p>
    <w:p w:rsidR="00000000" w:rsidDel="00000000" w:rsidP="00000000" w:rsidRDefault="00000000" w:rsidRPr="00000000" w14:paraId="0000020D">
      <w:pPr>
        <w:keepLines w:val="1"/>
        <w:numPr>
          <w:ilvl w:val="0"/>
          <w:numId w:val="3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Rebiun. 8 localizaciones Biblioteca de Cataluña; Universidad de Burgos; Universidad Carlos III de Madrid; Universidad San Pablo-CEU; Universidad Complutense; Universidad de Granada; Universidad de Navarra y Universidad de Zaragoza.</w:t>
      </w:r>
    </w:p>
    <w:p w:rsidR="00000000" w:rsidDel="00000000" w:rsidP="00000000" w:rsidRDefault="00000000" w:rsidRPr="00000000" w14:paraId="0000020E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Lines w:val="1"/>
        <w:shd w:fill="ffffff" w:val="clear"/>
        <w:spacing w:line="240" w:lineRule="auto"/>
        <w:ind w:left="720" w:firstLine="0"/>
        <w:jc w:val="both"/>
        <w:rPr>
          <w:color w:val="ff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Lines w:val="1"/>
        <w:shd w:fill="ffffff" w:val="clear"/>
        <w:spacing w:line="240" w:lineRule="auto"/>
        <w:ind w:left="720" w:hanging="1145.196850393701"/>
        <w:jc w:val="both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RIVERA-BETANCUR, Jerónimo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CAPÍTULOS DE LIBRO</w:t>
      </w:r>
    </w:p>
    <w:p w:rsidR="00000000" w:rsidDel="00000000" w:rsidP="00000000" w:rsidRDefault="00000000" w:rsidRPr="00000000" w14:paraId="00000215">
      <w:pPr>
        <w:keepLines w:val="1"/>
        <w:numPr>
          <w:ilvl w:val="0"/>
          <w:numId w:val="54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 del libro: El papel del cine colombiano en la escena latinoamericana.</w:t>
      </w:r>
    </w:p>
    <w:p w:rsidR="00000000" w:rsidDel="00000000" w:rsidP="00000000" w:rsidRDefault="00000000" w:rsidRPr="00000000" w14:paraId="00000216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Autor: Jerónimo Rivera-Betancur</w:t>
      </w:r>
    </w:p>
    <w:p w:rsidR="00000000" w:rsidDel="00000000" w:rsidP="00000000" w:rsidRDefault="00000000" w:rsidRPr="00000000" w14:paraId="00000217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 de Publicación: 2019</w:t>
      </w:r>
    </w:p>
    <w:p w:rsidR="00000000" w:rsidDel="00000000" w:rsidP="00000000" w:rsidRDefault="00000000" w:rsidRPr="00000000" w14:paraId="00000218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Ed: Universidad de La Sabana.</w:t>
      </w:r>
    </w:p>
    <w:p w:rsidR="00000000" w:rsidDel="00000000" w:rsidP="00000000" w:rsidRDefault="00000000" w:rsidRPr="00000000" w14:paraId="00000219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ISBN: 9789581205219</w:t>
      </w:r>
    </w:p>
    <w:p w:rsidR="00000000" w:rsidDel="00000000" w:rsidP="00000000" w:rsidRDefault="00000000" w:rsidRPr="00000000" w14:paraId="0000021A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 relativo:</w:t>
      </w:r>
    </w:p>
    <w:p w:rsidR="00000000" w:rsidDel="00000000" w:rsidP="00000000" w:rsidRDefault="00000000" w:rsidRPr="00000000" w14:paraId="0000021C">
      <w:pPr>
        <w:numPr>
          <w:ilvl w:val="0"/>
          <w:numId w:val="35"/>
        </w:numPr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WorldCat: 2 ediciones en 223 bibliotecas del mundo:</w:t>
      </w:r>
    </w:p>
    <w:p w:rsidR="00000000" w:rsidDel="00000000" w:rsidP="00000000" w:rsidRDefault="00000000" w:rsidRPr="00000000" w14:paraId="0000021D">
      <w:pPr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hyperlink r:id="rId1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https://search.worldcat.org/es/title/1292942781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numPr>
          <w:ilvl w:val="0"/>
          <w:numId w:val="35"/>
        </w:numPr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Rebiun: Universidad Complutense de Madrid</w:t>
      </w:r>
    </w:p>
    <w:p w:rsidR="00000000" w:rsidDel="00000000" w:rsidP="00000000" w:rsidRDefault="00000000" w:rsidRPr="00000000" w14:paraId="0000021F">
      <w:pPr>
        <w:numPr>
          <w:ilvl w:val="0"/>
          <w:numId w:val="35"/>
        </w:numPr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Citas: </w:t>
      </w:r>
    </w:p>
    <w:p w:rsidR="00000000" w:rsidDel="00000000" w:rsidP="00000000" w:rsidRDefault="00000000" w:rsidRPr="00000000" w14:paraId="00000220">
      <w:pPr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 (SCHOLAR)</w:t>
      </w:r>
    </w:p>
    <w:p w:rsidR="00000000" w:rsidDel="00000000" w:rsidP="00000000" w:rsidRDefault="00000000" w:rsidRPr="00000000" w14:paraId="00000221">
      <w:pPr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hyperlink r:id="rId1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https://scholar.google.es/citations?view_op=view_citation&amp;hl=es&amp;user=6LV2kuwAAAAJ&amp;citation_for_view=6LV2kuwAAAAJ:xtRiw3GOFMkC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222">
      <w:pPr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 (RESEARCHGATE):</w:t>
      </w:r>
    </w:p>
    <w:p w:rsidR="00000000" w:rsidDel="00000000" w:rsidP="00000000" w:rsidRDefault="00000000" w:rsidRPr="00000000" w14:paraId="00000223">
      <w:pPr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hyperlink r:id="rId1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https://www.researchgate.net/publication/336036427_El_papel_del_cine_colombiano_en_la_escena_latinoamericana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(7 citas).</w:t>
      </w:r>
    </w:p>
    <w:p w:rsidR="00000000" w:rsidDel="00000000" w:rsidP="00000000" w:rsidRDefault="00000000" w:rsidRPr="00000000" w14:paraId="00000224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225">
      <w:pPr>
        <w:keepLines w:val="1"/>
        <w:numPr>
          <w:ilvl w:val="0"/>
          <w:numId w:val="101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 del libro: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El viaje sin héroe del cine colombiano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Autor: Jerónimo Rivera-Betancur</w:t>
      </w:r>
    </w:p>
    <w:p w:rsidR="00000000" w:rsidDel="00000000" w:rsidP="00000000" w:rsidRDefault="00000000" w:rsidRPr="00000000" w14:paraId="00000227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 de publicación: 2021.</w:t>
      </w:r>
    </w:p>
    <w:p w:rsidR="00000000" w:rsidDel="00000000" w:rsidP="00000000" w:rsidRDefault="00000000" w:rsidRPr="00000000" w14:paraId="00000228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ISBN: 978-958-12-0585-1</w:t>
      </w:r>
    </w:p>
    <w:p w:rsidR="00000000" w:rsidDel="00000000" w:rsidP="00000000" w:rsidRDefault="00000000" w:rsidRPr="00000000" w14:paraId="00000229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Universidad de La Sabana y EUNSA </w:t>
      </w:r>
    </w:p>
    <w:p w:rsidR="00000000" w:rsidDel="00000000" w:rsidP="00000000" w:rsidRDefault="00000000" w:rsidRPr="00000000" w14:paraId="0000022A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 relativo:</w:t>
      </w:r>
    </w:p>
    <w:p w:rsidR="00000000" w:rsidDel="00000000" w:rsidP="00000000" w:rsidRDefault="00000000" w:rsidRPr="00000000" w14:paraId="0000022C">
      <w:pPr>
        <w:numPr>
          <w:ilvl w:val="0"/>
          <w:numId w:val="35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WorldCat: 2 ediciones en 108 bibliotecas del mundo</w:t>
      </w:r>
    </w:p>
    <w:p w:rsidR="00000000" w:rsidDel="00000000" w:rsidP="00000000" w:rsidRDefault="00000000" w:rsidRPr="00000000" w14:paraId="0000022D">
      <w:pPr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hyperlink r:id="rId2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https://search.worldcat.org/es/title/1286593483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numPr>
          <w:ilvl w:val="0"/>
          <w:numId w:val="80"/>
        </w:numPr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Rebiun: Universidad Carlos III de Madrid.</w:t>
      </w:r>
    </w:p>
    <w:p w:rsidR="00000000" w:rsidDel="00000000" w:rsidP="00000000" w:rsidRDefault="00000000" w:rsidRPr="00000000" w14:paraId="0000022F">
      <w:pPr>
        <w:numPr>
          <w:ilvl w:val="0"/>
          <w:numId w:val="80"/>
        </w:numPr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Citas: 1 (RESEARCHGATE)</w:t>
      </w:r>
    </w:p>
    <w:p w:rsidR="00000000" w:rsidDel="00000000" w:rsidP="00000000" w:rsidRDefault="00000000" w:rsidRPr="00000000" w14:paraId="00000230">
      <w:pPr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https://www.researchgate.net/publication/354615168_El_viaje_sin_heroe_del_cine_colombiano</w:t>
      </w:r>
    </w:p>
    <w:p w:rsidR="00000000" w:rsidDel="00000000" w:rsidP="00000000" w:rsidRDefault="00000000" w:rsidRPr="00000000" w14:paraId="00000231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Lines w:val="1"/>
        <w:shd w:fill="ffffff" w:val="clear"/>
        <w:spacing w:after="0" w:before="0" w:line="240" w:lineRule="auto"/>
        <w:ind w:left="-425.19685039370086" w:firstLine="0"/>
        <w:jc w:val="both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BLAS RIESGO, Silvia</w:t>
      </w:r>
    </w:p>
    <w:p w:rsidR="00000000" w:rsidDel="00000000" w:rsidP="00000000" w:rsidRDefault="00000000" w:rsidRPr="00000000" w14:paraId="00000236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ARTÍCULOS</w:t>
      </w:r>
    </w:p>
    <w:p w:rsidR="00000000" w:rsidDel="00000000" w:rsidP="00000000" w:rsidRDefault="00000000" w:rsidRPr="00000000" w14:paraId="00000238">
      <w:pPr>
        <w:numPr>
          <w:ilvl w:val="0"/>
          <w:numId w:val="44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Does sustainability matter to fashion consumers? Clustering fashion consumers and their purchasing behavior in Spain</w:t>
      </w:r>
    </w:p>
    <w:p w:rsidR="00000000" w:rsidDel="00000000" w:rsidP="00000000" w:rsidRDefault="00000000" w:rsidRPr="00000000" w14:paraId="00000239">
      <w:pPr>
        <w:spacing w:line="240" w:lineRule="auto"/>
        <w:ind w:left="873.070866141732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Blas-Riesgo, S. (Autor de correspondencia); Codina, Mónica; Sádaba, María Teresa</w:t>
      </w:r>
    </w:p>
    <w:p w:rsidR="00000000" w:rsidDel="00000000" w:rsidP="00000000" w:rsidRDefault="00000000" w:rsidRPr="00000000" w14:paraId="0000023A">
      <w:pPr>
        <w:spacing w:line="240" w:lineRule="auto"/>
        <w:ind w:left="873.070866141732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FASHION PRACTICE ISSN: 1756-9370</w:t>
      </w:r>
    </w:p>
    <w:p w:rsidR="00000000" w:rsidDel="00000000" w:rsidP="00000000" w:rsidRDefault="00000000" w:rsidRPr="00000000" w14:paraId="0000023B">
      <w:pPr>
        <w:spacing w:line="240" w:lineRule="auto"/>
        <w:ind w:left="873.070866141732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15 N°: 1 Págs.: 36 - 63</w:t>
      </w:r>
    </w:p>
    <w:p w:rsidR="00000000" w:rsidDel="00000000" w:rsidP="00000000" w:rsidRDefault="00000000" w:rsidRPr="00000000" w14:paraId="0000023C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line="240" w:lineRule="auto"/>
        <w:ind w:left="1593.070866141732" w:hanging="153.0708661417321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3E">
      <w:pPr>
        <w:keepLines w:val="1"/>
        <w:numPr>
          <w:ilvl w:val="0"/>
          <w:numId w:val="69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0.299 Scimago Journal Rank (SJR)</w:t>
      </w:r>
    </w:p>
    <w:p w:rsidR="00000000" w:rsidDel="00000000" w:rsidP="00000000" w:rsidRDefault="00000000" w:rsidRPr="00000000" w14:paraId="0000023F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212 (1134) Cultural Studies (Q1); 53 (600)Visual Arts and Performing Arts (Q1).</w:t>
      </w:r>
    </w:p>
    <w:p w:rsidR="00000000" w:rsidDel="00000000" w:rsidP="00000000" w:rsidRDefault="00000000" w:rsidRPr="00000000" w14:paraId="00000240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Lines w:val="1"/>
        <w:numPr>
          <w:ilvl w:val="0"/>
          <w:numId w:val="106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Drivers and barriers for sustainable fashion consumption in Spain: a comparison between sustainable and non sustainable consumers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</w:p>
    <w:p w:rsidR="00000000" w:rsidDel="00000000" w:rsidP="00000000" w:rsidRDefault="00000000" w:rsidRPr="00000000" w14:paraId="00000242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International Journal of Fashion Design, Technology and Education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DOI: 10.1080/17543266.2022.2089239</w:t>
      </w:r>
    </w:p>
    <w:p w:rsidR="00000000" w:rsidDel="00000000" w:rsidP="00000000" w:rsidRDefault="00000000" w:rsidRPr="00000000" w14:paraId="00000243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 Riesgo, S.B., Lavanga, M. &amp; Codina, M.</w:t>
      </w:r>
    </w:p>
    <w:p w:rsidR="00000000" w:rsidDel="00000000" w:rsidP="00000000" w:rsidRDefault="00000000" w:rsidRPr="00000000" w14:paraId="00000244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2022</w:t>
      </w:r>
    </w:p>
    <w:p w:rsidR="00000000" w:rsidDel="00000000" w:rsidP="00000000" w:rsidRDefault="00000000" w:rsidRPr="00000000" w14:paraId="00000245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ISSN: 1754-3266</w:t>
      </w:r>
    </w:p>
    <w:p w:rsidR="00000000" w:rsidDel="00000000" w:rsidP="00000000" w:rsidRDefault="00000000" w:rsidRPr="00000000" w14:paraId="00000246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line="240" w:lineRule="auto"/>
        <w:ind w:left="1593.070866141732" w:hanging="153.0708661417321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48">
      <w:pPr>
        <w:keepLines w:val="1"/>
        <w:numPr>
          <w:ilvl w:val="0"/>
          <w:numId w:val="69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0.443 Scimago Journal Rank (SJR)</w:t>
      </w:r>
    </w:p>
    <w:p w:rsidR="00000000" w:rsidDel="00000000" w:rsidP="00000000" w:rsidRDefault="00000000" w:rsidRPr="00000000" w14:paraId="00000249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  <w:highlight w:val="green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25 (600) Visual Arts and Performing Arts (Q1); 144 (311) Industrial and Manufacturing Engineering (Q2); 606 (1421), Education (Q2).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highlight w:val="gree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Lines w:val="1"/>
        <w:numPr>
          <w:ilvl w:val="0"/>
          <w:numId w:val="20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Live political events on Twitter: The case of the 2015 Election Night in Spain</w:t>
      </w:r>
    </w:p>
    <w:p w:rsidR="00000000" w:rsidDel="00000000" w:rsidP="00000000" w:rsidRDefault="00000000" w:rsidRPr="00000000" w14:paraId="0000024C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 Blas, E Moreno, I Portilla</w:t>
      </w:r>
    </w:p>
    <w:p w:rsidR="00000000" w:rsidDel="00000000" w:rsidP="00000000" w:rsidRDefault="00000000" w:rsidRPr="00000000" w14:paraId="0000024D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Fechas de publicación: febrero de 2019</w:t>
      </w:r>
    </w:p>
    <w:p w:rsidR="00000000" w:rsidDel="00000000" w:rsidP="00000000" w:rsidRDefault="00000000" w:rsidRPr="00000000" w14:paraId="0000024E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Journal Miguel Hernández. ISSN: 1989-8681</w:t>
      </w:r>
    </w:p>
    <w:p w:rsidR="00000000" w:rsidDel="00000000" w:rsidP="00000000" w:rsidRDefault="00000000" w:rsidRPr="00000000" w14:paraId="0000024F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Páginas: 123-145.</w:t>
      </w:r>
    </w:p>
    <w:p w:rsidR="00000000" w:rsidDel="00000000" w:rsidP="00000000" w:rsidRDefault="00000000" w:rsidRPr="00000000" w14:paraId="00000250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Indice de impacto relativo:</w:t>
      </w:r>
    </w:p>
    <w:p w:rsidR="00000000" w:rsidDel="00000000" w:rsidP="00000000" w:rsidRDefault="00000000" w:rsidRPr="00000000" w14:paraId="00000252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DIALNET </w:t>
      </w:r>
    </w:p>
    <w:p w:rsidR="00000000" w:rsidDel="00000000" w:rsidP="00000000" w:rsidRDefault="00000000" w:rsidRPr="00000000" w14:paraId="00000253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Clasificada como D en la Clasificación Integrada de Revistas Científicas (CIRC), en Ciencias Sociales. </w:t>
      </w:r>
    </w:p>
    <w:p w:rsidR="00000000" w:rsidDel="00000000" w:rsidP="00000000" w:rsidRDefault="00000000" w:rsidRPr="00000000" w14:paraId="00000254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 recibidas: 7 SCHOLAR</w:t>
      </w:r>
    </w:p>
    <w:p w:rsidR="00000000" w:rsidDel="00000000" w:rsidP="00000000" w:rsidRDefault="00000000" w:rsidRPr="00000000" w14:paraId="00000255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https://scholar.google.es/scholar?oi=bibs&amp;hl=es&amp;cites=1283160524606255168&amp;as_sdt=5</w:t>
      </w:r>
    </w:p>
    <w:p w:rsidR="00000000" w:rsidDel="00000000" w:rsidP="00000000" w:rsidRDefault="00000000" w:rsidRPr="00000000" w14:paraId="00000256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highlight w:val="gree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CAPÍTULOS DE LIBRO:</w:t>
      </w:r>
    </w:p>
    <w:p w:rsidR="00000000" w:rsidDel="00000000" w:rsidP="00000000" w:rsidRDefault="00000000" w:rsidRPr="00000000" w14:paraId="00000258">
      <w:pPr>
        <w:keepLines w:val="1"/>
        <w:numPr>
          <w:ilvl w:val="0"/>
          <w:numId w:val="83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The consumption of (sustainable) fashion: patterns, enabling and disabling factors</w:t>
      </w:r>
    </w:p>
    <w:p w:rsidR="00000000" w:rsidDel="00000000" w:rsidP="00000000" w:rsidRDefault="00000000" w:rsidRPr="00000000" w14:paraId="00000259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Autores: Riesgo, S. B., Lavanga, M. &amp; Codina</w:t>
      </w:r>
    </w:p>
    <w:p w:rsidR="00000000" w:rsidDel="00000000" w:rsidP="00000000" w:rsidRDefault="00000000" w:rsidRPr="00000000" w14:paraId="0000025A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2023</w:t>
      </w:r>
    </w:p>
    <w:p w:rsidR="00000000" w:rsidDel="00000000" w:rsidP="00000000" w:rsidRDefault="00000000" w:rsidRPr="00000000" w14:paraId="0000025B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Ed: Routledge (Forthcoming).</w:t>
      </w:r>
    </w:p>
    <w:p w:rsidR="00000000" w:rsidDel="00000000" w:rsidP="00000000" w:rsidRDefault="00000000" w:rsidRPr="00000000" w14:paraId="0000025C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ISBN: 978-989-54263-1-7</w:t>
      </w:r>
    </w:p>
    <w:p w:rsidR="00000000" w:rsidDel="00000000" w:rsidP="00000000" w:rsidRDefault="00000000" w:rsidRPr="00000000" w14:paraId="0000025D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5F">
      <w:pPr>
        <w:numPr>
          <w:ilvl w:val="0"/>
          <w:numId w:val="80"/>
        </w:numPr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Citas: </w:t>
      </w:r>
    </w:p>
    <w:p w:rsidR="00000000" w:rsidDel="00000000" w:rsidP="00000000" w:rsidRDefault="00000000" w:rsidRPr="00000000" w14:paraId="00000260">
      <w:pPr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hyperlink r:id="rId2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https://www.researchgate.net/publication/352135041_The_consumption_side_of_sustainable_fashion_price_sensitivity_value_and_transparency_demand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hyperlink r:id="rId2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https://scholar.google.es/citations?view_op=view_citation&amp;hl=es&amp;user=Pb6L8LEAAAAJ&amp;citation_for_view=Pb6L8LEAAAAJ:2osOgNQ5qMEC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Lines w:val="1"/>
        <w:numPr>
          <w:ilvl w:val="0"/>
          <w:numId w:val="9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The consumption side of sustainable fashion: Understanding the attitude-behavior gap among the Spanish consumers</w:t>
      </w:r>
    </w:p>
    <w:p w:rsidR="00000000" w:rsidDel="00000000" w:rsidP="00000000" w:rsidRDefault="00000000" w:rsidRPr="00000000" w14:paraId="00000264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Libro: N. Kalbaska, T. Sádaba, F. Cominelli, &amp; L. Cantoni (Eds.), Fashion communication in the digital age.</w:t>
      </w:r>
    </w:p>
    <w:p w:rsidR="00000000" w:rsidDel="00000000" w:rsidP="00000000" w:rsidRDefault="00000000" w:rsidRPr="00000000" w14:paraId="00000265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Páginas: 111-117</w:t>
      </w:r>
    </w:p>
    <w:p w:rsidR="00000000" w:rsidDel="00000000" w:rsidP="00000000" w:rsidRDefault="00000000" w:rsidRPr="00000000" w14:paraId="00000266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Fecha de publicación: 2019.</w:t>
      </w:r>
    </w:p>
    <w:p w:rsidR="00000000" w:rsidDel="00000000" w:rsidP="00000000" w:rsidRDefault="00000000" w:rsidRPr="00000000" w14:paraId="00000267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Springer International Publishing: Switzerland.</w:t>
      </w:r>
    </w:p>
    <w:p w:rsidR="00000000" w:rsidDel="00000000" w:rsidP="00000000" w:rsidRDefault="00000000" w:rsidRPr="00000000" w14:paraId="00000268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269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Indice de impacto:</w:t>
      </w:r>
    </w:p>
    <w:p w:rsidR="00000000" w:rsidDel="00000000" w:rsidP="00000000" w:rsidRDefault="00000000" w:rsidRPr="00000000" w14:paraId="0000026A">
      <w:pPr>
        <w:keepLines w:val="1"/>
        <w:numPr>
          <w:ilvl w:val="0"/>
          <w:numId w:val="81"/>
        </w:numPr>
        <w:shd w:fill="ffffff" w:val="clear"/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Citas:</w:t>
      </w:r>
    </w:p>
    <w:p w:rsidR="00000000" w:rsidDel="00000000" w:rsidP="00000000" w:rsidRDefault="00000000" w:rsidRPr="00000000" w14:paraId="0000026B">
      <w:pPr>
        <w:keepLines w:val="1"/>
        <w:shd w:fill="ffffff" w:val="clear"/>
        <w:spacing w:after="0" w:before="0"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https://scholar.google.es/citations?view_op=view_citation&amp;hl=es&amp;user=Pb6L8LEAAAAJ&amp;citation_for_view=Pb6L8LEAAAAJ:u-x6o8ySG0sC</w:t>
      </w:r>
    </w:p>
    <w:p w:rsidR="00000000" w:rsidDel="00000000" w:rsidP="00000000" w:rsidRDefault="00000000" w:rsidRPr="00000000" w14:paraId="0000026C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MARTÍNEZ BRAVO, María Cristina </w:t>
      </w:r>
    </w:p>
    <w:p w:rsidR="00000000" w:rsidDel="00000000" w:rsidP="00000000" w:rsidRDefault="00000000" w:rsidRPr="00000000" w14:paraId="00000271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Lines w:val="1"/>
        <w:numPr>
          <w:ilvl w:val="0"/>
          <w:numId w:val="97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Fifty years of digital literacy studies: a meta-research for interdisciplinary and conceptual convergence</w:t>
      </w:r>
    </w:p>
    <w:p w:rsidR="00000000" w:rsidDel="00000000" w:rsidP="00000000" w:rsidRDefault="00000000" w:rsidRPr="00000000" w14:paraId="00000273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Martinez-Bravo, M. C. (Autor de correspondencia); Sádaba Chalezquer, Charo; Serrano-Puche, Javier</w:t>
      </w:r>
    </w:p>
    <w:p w:rsidR="00000000" w:rsidDel="00000000" w:rsidP="00000000" w:rsidRDefault="00000000" w:rsidRPr="00000000" w14:paraId="00000274">
      <w:pPr>
        <w:keepLines w:val="1"/>
        <w:shd w:fill="ffffff" w:val="clear"/>
        <w:spacing w:line="240" w:lineRule="auto"/>
        <w:ind w:left="150" w:firstLine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1386-6710</w:t>
      </w:r>
    </w:p>
    <w:p w:rsidR="00000000" w:rsidDel="00000000" w:rsidP="00000000" w:rsidRDefault="00000000" w:rsidRPr="00000000" w14:paraId="00000275">
      <w:pPr>
        <w:keepLines w:val="1"/>
        <w:shd w:fill="ffffff" w:val="clear"/>
        <w:spacing w:line="240" w:lineRule="auto"/>
        <w:ind w:left="150" w:firstLine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2020 Vol.: 29 N°: 4</w:t>
      </w:r>
    </w:p>
    <w:p w:rsidR="00000000" w:rsidDel="00000000" w:rsidP="00000000" w:rsidRDefault="00000000" w:rsidRPr="00000000" w14:paraId="00000276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78">
      <w:pPr>
        <w:keepLines w:val="1"/>
        <w:numPr>
          <w:ilvl w:val="0"/>
          <w:numId w:val="61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2.253  Journal Citation Report (JCR)</w:t>
      </w:r>
    </w:p>
    <w:p w:rsidR="00000000" w:rsidDel="00000000" w:rsidP="00000000" w:rsidRDefault="00000000" w:rsidRPr="00000000" w14:paraId="00000279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55 (94) Communication (Q3); 44 (86)  INFORMATION SCIENCE &amp; LIBRARY SCIENCE (Q3)</w:t>
      </w:r>
    </w:p>
    <w:p w:rsidR="00000000" w:rsidDel="00000000" w:rsidP="00000000" w:rsidRDefault="00000000" w:rsidRPr="00000000" w14:paraId="0000027A">
      <w:pPr>
        <w:keepLines w:val="1"/>
        <w:numPr>
          <w:ilvl w:val="0"/>
          <w:numId w:val="61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0.698 Scimago Journal Rank (SJR)</w:t>
      </w:r>
    </w:p>
    <w:p w:rsidR="00000000" w:rsidDel="00000000" w:rsidP="00000000" w:rsidRDefault="00000000" w:rsidRPr="00000000" w14:paraId="0000027B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2020: 94 (508) Communication (Q1); 43 (1103) Cultural Studies (Q1); 86 /1162) Information Systems (Q1)</w:t>
      </w:r>
    </w:p>
    <w:p w:rsidR="00000000" w:rsidDel="00000000" w:rsidP="00000000" w:rsidRDefault="00000000" w:rsidRPr="00000000" w14:paraId="0000027C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27E">
      <w:pPr>
        <w:keepLines w:val="1"/>
        <w:numPr>
          <w:ilvl w:val="0"/>
          <w:numId w:val="71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Meta-framework of digital literacy: a comparative analysis of 21st-century skills frameworks</w:t>
      </w:r>
    </w:p>
    <w:p w:rsidR="00000000" w:rsidDel="00000000" w:rsidP="00000000" w:rsidRDefault="00000000" w:rsidRPr="00000000" w14:paraId="0000027F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María-Cristina Martínez-Bravo, Charo Sádaba-Chalezquer, Javier Serrano-Puche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Revista Latina de Comunicación Social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 ISSN: 1138-5820</w:t>
      </w:r>
    </w:p>
    <w:p w:rsidR="00000000" w:rsidDel="00000000" w:rsidP="00000000" w:rsidRDefault="00000000" w:rsidRPr="00000000" w14:paraId="00000281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09/07/2021</w:t>
      </w:r>
    </w:p>
    <w:p w:rsidR="00000000" w:rsidDel="00000000" w:rsidP="00000000" w:rsidRDefault="00000000" w:rsidRPr="00000000" w14:paraId="00000282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line="240" w:lineRule="auto"/>
        <w:ind w:left="1593.070866141732" w:hanging="153.0708661417321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84">
      <w:pPr>
        <w:keepLines w:val="1"/>
        <w:numPr>
          <w:ilvl w:val="0"/>
          <w:numId w:val="69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0.652 Scimago Journal Rank (SJR)</w:t>
      </w:r>
    </w:p>
    <w:p w:rsidR="00000000" w:rsidDel="00000000" w:rsidP="00000000" w:rsidRDefault="00000000" w:rsidRPr="00000000" w14:paraId="00000285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92 (447) Communication (Q1)</w:t>
      </w:r>
    </w:p>
    <w:p w:rsidR="00000000" w:rsidDel="00000000" w:rsidP="00000000" w:rsidRDefault="00000000" w:rsidRPr="00000000" w14:paraId="00000286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numPr>
          <w:ilvl w:val="0"/>
          <w:numId w:val="126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</w:t>
      </w:r>
      <w:hyperlink r:id="rId23">
        <w:r w:rsidDel="00000000" w:rsidR="00000000" w:rsidRPr="00000000">
          <w:rPr>
            <w:rFonts w:ascii="Calibri" w:cs="Calibri" w:eastAsia="Calibri" w:hAnsi="Calibri"/>
            <w:b w:val="1"/>
            <w:rtl w:val="0"/>
          </w:rPr>
          <w:t xml:space="preserve">Dimensions of digital literacy in the 21st century competency frameworks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Martínez-Bravo, M. C. (Autor de correspondencia); </w:t>
      </w:r>
      <w:hyperlink r:id="rId24">
        <w:r w:rsidDel="00000000" w:rsidR="00000000" w:rsidRPr="00000000">
          <w:rPr>
            <w:rFonts w:ascii="Calibri" w:cs="Calibri" w:eastAsia="Calibri" w:hAnsi="Calibri"/>
            <w:rtl w:val="0"/>
          </w:rPr>
          <w:t xml:space="preserve">Sádaba Chalezquer, Charo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  <w:hyperlink r:id="rId25">
        <w:r w:rsidDel="00000000" w:rsidR="00000000" w:rsidRPr="00000000">
          <w:rPr>
            <w:rFonts w:ascii="Calibri" w:cs="Calibri" w:eastAsia="Calibri" w:hAnsi="Calibri"/>
            <w:rtl w:val="0"/>
          </w:rPr>
          <w:t xml:space="preserve">Serrano-Puche, Javier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SUSTAINABILITY ISSN: 2071-1050</w:t>
      </w:r>
    </w:p>
    <w:p w:rsidR="00000000" w:rsidDel="00000000" w:rsidP="00000000" w:rsidRDefault="00000000" w:rsidRPr="00000000" w14:paraId="0000028B">
      <w:pPr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14 N°: 3</w:t>
      </w:r>
    </w:p>
    <w:p w:rsidR="00000000" w:rsidDel="00000000" w:rsidP="00000000" w:rsidRDefault="00000000" w:rsidRPr="00000000" w14:paraId="0000028C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8E">
      <w:pPr>
        <w:keepLines w:val="1"/>
        <w:numPr>
          <w:ilvl w:val="0"/>
          <w:numId w:val="93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0.664 Scimago Journal Rank (SJR)</w:t>
      </w:r>
    </w:p>
    <w:p w:rsidR="00000000" w:rsidDel="00000000" w:rsidP="00000000" w:rsidRDefault="00000000" w:rsidRPr="00000000" w14:paraId="0000028F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125 (346) Computer Networks and Communications (Q2)</w:t>
      </w:r>
    </w:p>
    <w:p w:rsidR="00000000" w:rsidDel="00000000" w:rsidP="00000000" w:rsidRDefault="00000000" w:rsidRPr="00000000" w14:paraId="00000290">
      <w:pPr>
        <w:keepLines w:val="1"/>
        <w:numPr>
          <w:ilvl w:val="0"/>
          <w:numId w:val="93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3.889  Journal Citation Report (JCR)</w:t>
      </w:r>
    </w:p>
    <w:p w:rsidR="00000000" w:rsidDel="00000000" w:rsidP="00000000" w:rsidRDefault="00000000" w:rsidRPr="00000000" w14:paraId="00000291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133 (279) ENVIROMENTAL SCIENCES (Q2)</w:t>
      </w:r>
    </w:p>
    <w:p w:rsidR="00000000" w:rsidDel="00000000" w:rsidP="00000000" w:rsidRDefault="00000000" w:rsidRPr="00000000" w14:paraId="00000292">
      <w:pPr>
        <w:keepLines w:val="1"/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Lines w:val="1"/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Lines w:val="1"/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Lines w:val="1"/>
        <w:shd w:fill="ffffff" w:val="clear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SANGIL, Luis</w:t>
      </w:r>
    </w:p>
    <w:p w:rsidR="00000000" w:rsidDel="00000000" w:rsidP="00000000" w:rsidRDefault="00000000" w:rsidRPr="00000000" w14:paraId="00000297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ARTÍCULOS:</w:t>
      </w:r>
    </w:p>
    <w:p w:rsidR="00000000" w:rsidDel="00000000" w:rsidP="00000000" w:rsidRDefault="00000000" w:rsidRPr="00000000" w14:paraId="00000299">
      <w:pPr>
        <w:keepLines w:val="1"/>
        <w:numPr>
          <w:ilvl w:val="0"/>
          <w:numId w:val="17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Charge for Content and Digital Culture Transformation: Agility as Strategy at El Mundo</w:t>
      </w:r>
    </w:p>
    <w:p w:rsidR="00000000" w:rsidDel="00000000" w:rsidP="00000000" w:rsidRDefault="00000000" w:rsidRPr="00000000" w14:paraId="0000029A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Sangil L., Pérez-Latre F.J. y Goyanes M.</w:t>
      </w:r>
    </w:p>
    <w:p w:rsidR="00000000" w:rsidDel="00000000" w:rsidP="00000000" w:rsidRDefault="00000000" w:rsidRPr="00000000" w14:paraId="0000029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International Journal on Media Management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24 (4). ISSN: 1424-1277</w:t>
      </w:r>
    </w:p>
    <w:p w:rsidR="00000000" w:rsidDel="00000000" w:rsidP="00000000" w:rsidRDefault="00000000" w:rsidRPr="00000000" w14:paraId="0000029C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2023</w:t>
      </w:r>
    </w:p>
    <w:p w:rsidR="00000000" w:rsidDel="00000000" w:rsidP="00000000" w:rsidRDefault="00000000" w:rsidRPr="00000000" w14:paraId="0000029D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1155cc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</w:t>
      </w:r>
      <w:hyperlink r:id="rId26">
        <w:r w:rsidDel="00000000" w:rsidR="00000000" w:rsidRPr="00000000">
          <w:rPr>
            <w:rFonts w:ascii="Calibri" w:cs="Calibri" w:eastAsia="Calibri" w:hAnsi="Calibri"/>
            <w:color w:val="1155cc"/>
            <w:rtl w:val="0"/>
          </w:rPr>
          <w:t xml:space="preserve">https://doi.org/10.1080/14241277.2023.2181811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A0">
      <w:pPr>
        <w:keepLines w:val="1"/>
        <w:numPr>
          <w:ilvl w:val="0"/>
          <w:numId w:val="93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0.493 Scimago Journal Rank (SJR)</w:t>
      </w:r>
    </w:p>
    <w:p w:rsidR="00000000" w:rsidDel="00000000" w:rsidP="00000000" w:rsidRDefault="00000000" w:rsidRPr="00000000" w14:paraId="000002A1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134 (461) Communication (Q2); 214 (468) Strategy and Management (Q2).</w:t>
      </w:r>
    </w:p>
    <w:p w:rsidR="00000000" w:rsidDel="00000000" w:rsidP="00000000" w:rsidRDefault="00000000" w:rsidRPr="00000000" w14:paraId="000002A2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Lines w:val="1"/>
        <w:numPr>
          <w:ilvl w:val="0"/>
          <w:numId w:val="104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Monetization of digital newspapers: Experimentation with brand extension and buying influence.</w:t>
      </w:r>
    </w:p>
    <w:p w:rsidR="00000000" w:rsidDel="00000000" w:rsidP="00000000" w:rsidRDefault="00000000" w:rsidRPr="00000000" w14:paraId="000002A5">
      <w:pPr>
        <w:keepLines w:val="1"/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Sangil, L. (Autor de correspondencia); Campos-Freire, F.; Perez-Latre, Francisco J.</w:t>
      </w:r>
    </w:p>
    <w:p w:rsidR="00000000" w:rsidDel="00000000" w:rsidP="00000000" w:rsidRDefault="00000000" w:rsidRPr="00000000" w14:paraId="000002A6">
      <w:pPr>
        <w:keepLines w:val="1"/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PROFESIONAL DE LA INFORMACIÓN ISSN: 1699-2407</w:t>
      </w:r>
    </w:p>
    <w:p w:rsidR="00000000" w:rsidDel="00000000" w:rsidP="00000000" w:rsidRDefault="00000000" w:rsidRPr="00000000" w14:paraId="000002A7">
      <w:pPr>
        <w:keepLines w:val="1"/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32 N°: 1</w:t>
      </w:r>
    </w:p>
    <w:p w:rsidR="00000000" w:rsidDel="00000000" w:rsidP="00000000" w:rsidRDefault="00000000" w:rsidRPr="00000000" w14:paraId="000002A8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AA">
      <w:pPr>
        <w:keepLines w:val="1"/>
        <w:numPr>
          <w:ilvl w:val="0"/>
          <w:numId w:val="100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0.872 Scimago Journal Rank (SJR)</w:t>
      </w:r>
    </w:p>
    <w:p w:rsidR="00000000" w:rsidDel="00000000" w:rsidP="00000000" w:rsidRDefault="00000000" w:rsidRPr="00000000" w14:paraId="000002AB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70 (461) Communication (Q1); 28 (1134) Cultural Studies (Q1)</w:t>
      </w:r>
    </w:p>
    <w:p w:rsidR="00000000" w:rsidDel="00000000" w:rsidP="00000000" w:rsidRDefault="00000000" w:rsidRPr="00000000" w14:paraId="000002AC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Lines w:val="1"/>
        <w:numPr>
          <w:ilvl w:val="0"/>
          <w:numId w:val="4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La configuración de elmundo.es en la estrategia digital de Unidad Editorial (1996-2021)</w:t>
      </w:r>
    </w:p>
    <w:p w:rsidR="00000000" w:rsidDel="00000000" w:rsidP="00000000" w:rsidRDefault="00000000" w:rsidRPr="00000000" w14:paraId="000002AF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Sangil, L. (Autor de correspondencia); Salaverría, Ramón; Perez-Latre, Francisco J.</w:t>
      </w:r>
    </w:p>
    <w:p w:rsidR="00000000" w:rsidDel="00000000" w:rsidP="00000000" w:rsidRDefault="00000000" w:rsidRPr="00000000" w14:paraId="000002B0">
      <w:pPr>
        <w:keepLines w:val="1"/>
        <w:shd w:fill="ffffff" w:val="clear"/>
        <w:spacing w:line="240" w:lineRule="auto"/>
        <w:ind w:left="150" w:firstLine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HISTORIA Y COMUNICACIÓN SOCIAL ISSN: 1137-0734</w:t>
      </w:r>
    </w:p>
    <w:p w:rsidR="00000000" w:rsidDel="00000000" w:rsidP="00000000" w:rsidRDefault="00000000" w:rsidRPr="00000000" w14:paraId="000002B1">
      <w:pPr>
        <w:keepLines w:val="1"/>
        <w:shd w:fill="ffffff" w:val="clear"/>
        <w:spacing w:line="240" w:lineRule="auto"/>
        <w:ind w:left="150" w:firstLine="5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27 N°: 1 Págs.: 175 - 185</w:t>
      </w:r>
    </w:p>
    <w:p w:rsidR="00000000" w:rsidDel="00000000" w:rsidP="00000000" w:rsidRDefault="00000000" w:rsidRPr="00000000" w14:paraId="000002B2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B4">
      <w:pPr>
        <w:keepLines w:val="1"/>
        <w:numPr>
          <w:ilvl w:val="0"/>
          <w:numId w:val="32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0.369 Scimago Journal Rank (SJR)</w:t>
      </w:r>
    </w:p>
    <w:p w:rsidR="00000000" w:rsidDel="00000000" w:rsidP="00000000" w:rsidRDefault="00000000" w:rsidRPr="00000000" w14:paraId="000002B5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111 (1470) History (Q1); 183 (461) Communication (Q1); 503 (1329) Sociology and Political Science (Q2).</w:t>
      </w:r>
    </w:p>
    <w:p w:rsidR="00000000" w:rsidDel="00000000" w:rsidP="00000000" w:rsidRDefault="00000000" w:rsidRPr="00000000" w14:paraId="000002B6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numPr>
          <w:ilvl w:val="0"/>
          <w:numId w:val="62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</w:t>
      </w:r>
      <w:hyperlink r:id="rId27">
        <w:r w:rsidDel="00000000" w:rsidR="00000000" w:rsidRPr="00000000">
          <w:rPr>
            <w:rFonts w:ascii="Calibri" w:cs="Calibri" w:eastAsia="Calibri" w:hAnsi="Calibri"/>
            <w:b w:val="1"/>
            <w:rtl w:val="0"/>
          </w:rPr>
          <w:t xml:space="preserve">La gestión de datos en medios de comunicación: el caso de Unidad Editorial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hd w:fill="ffffff" w:val="clear"/>
        <w:spacing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Sangil, L.; </w:t>
      </w:r>
      <w:hyperlink r:id="rId28">
        <w:r w:rsidDel="00000000" w:rsidR="00000000" w:rsidRPr="00000000">
          <w:rPr>
            <w:rFonts w:ascii="Calibri" w:cs="Calibri" w:eastAsia="Calibri" w:hAnsi="Calibri"/>
            <w:rtl w:val="0"/>
          </w:rPr>
          <w:t xml:space="preserve">Portilla, Idoia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hd w:fill="ffffff" w:val="clear"/>
        <w:spacing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ESTUDIOS SOBRE EL MENSAJE PERIODÍSTICO ISSN: 1134-1629</w:t>
      </w:r>
    </w:p>
    <w:p w:rsidR="00000000" w:rsidDel="00000000" w:rsidP="00000000" w:rsidRDefault="00000000" w:rsidRPr="00000000" w14:paraId="000002BA">
      <w:pPr>
        <w:shd w:fill="ffffff" w:val="clear"/>
        <w:spacing w:line="240" w:lineRule="auto"/>
        <w:ind w:left="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2021 Vol.: 27 N°: 2 Págs.: 729 - 737</w:t>
      </w:r>
    </w:p>
    <w:p w:rsidR="00000000" w:rsidDel="00000000" w:rsidP="00000000" w:rsidRDefault="00000000" w:rsidRPr="00000000" w14:paraId="000002BB">
      <w:pPr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BD">
      <w:pPr>
        <w:keepLines w:val="1"/>
        <w:numPr>
          <w:ilvl w:val="0"/>
          <w:numId w:val="107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0.295 Scimago Journal Rank (SJR)</w:t>
      </w:r>
    </w:p>
    <w:p w:rsidR="00000000" w:rsidDel="00000000" w:rsidP="00000000" w:rsidRDefault="00000000" w:rsidRPr="00000000" w14:paraId="000002BE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208 (447) Communication (Q2); 206 (1083) Cultural Studies (Q2)</w:t>
      </w:r>
    </w:p>
    <w:p w:rsidR="00000000" w:rsidDel="00000000" w:rsidP="00000000" w:rsidRDefault="00000000" w:rsidRPr="00000000" w14:paraId="000002BF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Lines w:val="1"/>
        <w:numPr>
          <w:ilvl w:val="0"/>
          <w:numId w:val="47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 How Datafication Drives Legacy Newspapers to Change Their Advertising Model for Business Survival: The Case of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elmundo.es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</w:p>
    <w:p w:rsidR="00000000" w:rsidDel="00000000" w:rsidP="00000000" w:rsidRDefault="00000000" w:rsidRPr="00000000" w14:paraId="000002C1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Autor: Sangil, L.</w:t>
      </w:r>
    </w:p>
    <w:p w:rsidR="00000000" w:rsidDel="00000000" w:rsidP="00000000" w:rsidRDefault="00000000" w:rsidRPr="00000000" w14:paraId="000002C2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Journal of Media Management and Entrepreneurship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1(2), 62-74</w:t>
      </w:r>
    </w:p>
    <w:p w:rsidR="00000000" w:rsidDel="00000000" w:rsidP="00000000" w:rsidRDefault="00000000" w:rsidRPr="00000000" w14:paraId="000002C3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2019</w:t>
      </w:r>
    </w:p>
    <w:p w:rsidR="00000000" w:rsidDel="00000000" w:rsidP="00000000" w:rsidRDefault="00000000" w:rsidRPr="00000000" w14:paraId="000002C4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1155cc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</w:t>
      </w:r>
      <w:hyperlink r:id="rId29">
        <w:r w:rsidDel="00000000" w:rsidR="00000000" w:rsidRPr="00000000">
          <w:rPr>
            <w:rFonts w:ascii="Calibri" w:cs="Calibri" w:eastAsia="Calibri" w:hAnsi="Calibri"/>
            <w:color w:val="1155cc"/>
            <w:rtl w:val="0"/>
          </w:rPr>
          <w:t xml:space="preserve">https://doi.org/10.4018/JMME.2019070105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2C7">
      <w:pPr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Citas: </w:t>
      </w:r>
      <w:hyperlink r:id="rId30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https://www.researchgate.net/publication/334147610_How_Datafication_Drives_Legacy_Newspapers_to_Change_Their_Advertising_Model_for_Business_Survival_The_Case_of_elmundoes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(6)</w:t>
      </w:r>
    </w:p>
    <w:p w:rsidR="00000000" w:rsidDel="00000000" w:rsidP="00000000" w:rsidRDefault="00000000" w:rsidRPr="00000000" w14:paraId="000002C8">
      <w:pPr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hyperlink r:id="rId31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https://scholar.google.es/scholar?cites=15683041753546428692&amp;as_sdt=2005&amp;sciodt=0,5&amp;hl=es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(5)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MARÍA FERNANDA NOVOA</w:t>
      </w:r>
    </w:p>
    <w:p w:rsidR="00000000" w:rsidDel="00000000" w:rsidP="00000000" w:rsidRDefault="00000000" w:rsidRPr="00000000" w14:paraId="000002D0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Style w:val="Heading2"/>
        <w:keepLines w:val="1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ARTÍCULOS: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Lines w:val="1"/>
        <w:numPr>
          <w:ilvl w:val="0"/>
          <w:numId w:val="60"/>
        </w:numPr>
        <w:tabs>
          <w:tab w:val="left" w:leader="none" w:pos="993"/>
          <w:tab w:val="left" w:leader="none" w:pos="1276"/>
        </w:tabs>
        <w:spacing w:after="0" w:before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Femininity in the domestic SITCOM: representation and stereotypes: the case of Modern Family</w:t>
      </w:r>
    </w:p>
    <w:p w:rsidR="00000000" w:rsidDel="00000000" w:rsidP="00000000" w:rsidRDefault="00000000" w:rsidRPr="00000000" w14:paraId="000002D3">
      <w:pPr>
        <w:keepLines w:val="1"/>
        <w:tabs>
          <w:tab w:val="left" w:leader="none" w:pos="993"/>
          <w:tab w:val="left" w:leader="none" w:pos="1276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Novoa-Jaso, M.F.</w:t>
      </w:r>
    </w:p>
    <w:p w:rsidR="00000000" w:rsidDel="00000000" w:rsidP="00000000" w:rsidRDefault="00000000" w:rsidRPr="00000000" w14:paraId="000002D4">
      <w:pPr>
        <w:keepLines w:val="1"/>
        <w:tabs>
          <w:tab w:val="left" w:leader="none" w:pos="993"/>
          <w:tab w:val="left" w:leader="none" w:pos="1276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DIGITOS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pp. 67-93. ISSN: 2444-0132</w:t>
      </w:r>
    </w:p>
    <w:p w:rsidR="00000000" w:rsidDel="00000000" w:rsidP="00000000" w:rsidRDefault="00000000" w:rsidRPr="00000000" w14:paraId="000002D5">
      <w:pPr>
        <w:keepLines w:val="1"/>
        <w:tabs>
          <w:tab w:val="left" w:leader="none" w:pos="993"/>
          <w:tab w:val="left" w:leader="none" w:pos="1276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2018.</w:t>
      </w:r>
    </w:p>
    <w:p w:rsidR="00000000" w:rsidDel="00000000" w:rsidP="00000000" w:rsidRDefault="00000000" w:rsidRPr="00000000" w14:paraId="000002D6">
      <w:pPr>
        <w:keepLines w:val="1"/>
        <w:tabs>
          <w:tab w:val="left" w:leader="none" w:pos="993"/>
          <w:tab w:val="left" w:leader="none" w:pos="1276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Lines w:val="1"/>
        <w:tabs>
          <w:tab w:val="left" w:leader="none" w:pos="993"/>
          <w:tab w:val="left" w:leader="none" w:pos="1276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Indice de impacto relativo:</w:t>
      </w:r>
    </w:p>
    <w:p w:rsidR="00000000" w:rsidDel="00000000" w:rsidP="00000000" w:rsidRDefault="00000000" w:rsidRPr="00000000" w14:paraId="000002D8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DOAJ, DIALNET.</w:t>
      </w:r>
    </w:p>
    <w:p w:rsidR="00000000" w:rsidDel="00000000" w:rsidP="00000000" w:rsidRDefault="00000000" w:rsidRPr="00000000" w14:paraId="000002D9">
      <w:pPr>
        <w:keepLines w:val="1"/>
        <w:tabs>
          <w:tab w:val="left" w:leader="none" w:pos="993"/>
          <w:tab w:val="left" w:leader="none" w:pos="1276"/>
        </w:tabs>
        <w:spacing w:after="0" w:before="0"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Clasificada como C en la Clasificación Integrada de Revistas Científicas (CIRC), en </w:t>
        <w:tab/>
        <w:t xml:space="preserve">Ciencias Sociales. Además, está recogida en ERIHPlus y cumple 35 criterios de calidad editorial del Catálogo LATINDEX.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Dialnet Métricas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IDR 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2018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= 0,340. Clasificada en la categoría COMUNICACIÓN, ocupa la posición 17 de 65 revistas (2º cuartil).</w:t>
      </w:r>
    </w:p>
    <w:p w:rsidR="00000000" w:rsidDel="00000000" w:rsidP="00000000" w:rsidRDefault="00000000" w:rsidRPr="00000000" w14:paraId="000002DA">
      <w:pPr>
        <w:keepLines w:val="1"/>
        <w:numPr>
          <w:ilvl w:val="0"/>
          <w:numId w:val="98"/>
        </w:numPr>
        <w:tabs>
          <w:tab w:val="left" w:leader="none" w:pos="851"/>
          <w:tab w:val="left" w:leader="none" w:pos="1276"/>
        </w:tabs>
        <w:spacing w:after="0" w:before="0"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 recibidas: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12 SCHOLAR.</w:t>
      </w:r>
    </w:p>
    <w:p w:rsidR="00000000" w:rsidDel="00000000" w:rsidP="00000000" w:rsidRDefault="00000000" w:rsidRPr="00000000" w14:paraId="000002DB">
      <w:pPr>
        <w:pStyle w:val="Heading2"/>
        <w:keepLines w:val="1"/>
        <w:spacing w:after="0" w:before="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Lines w:val="1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Lines w:val="1"/>
        <w:numPr>
          <w:ilvl w:val="0"/>
          <w:numId w:val="40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The representation of television journalism in the television series Argon (Netflix, 2017).</w:t>
      </w:r>
    </w:p>
    <w:p w:rsidR="00000000" w:rsidDel="00000000" w:rsidP="00000000" w:rsidRDefault="00000000" w:rsidRPr="00000000" w14:paraId="000002DE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Novoa-Jaso, M. F. (2018)</w:t>
      </w:r>
    </w:p>
    <w:p w:rsidR="00000000" w:rsidDel="00000000" w:rsidP="00000000" w:rsidRDefault="00000000" w:rsidRPr="00000000" w14:paraId="000002DF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SPHERA PUBLICA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2(18), pp. 43-67. ISSN: 1576-4192.</w:t>
      </w:r>
    </w:p>
    <w:p w:rsidR="00000000" w:rsidDel="00000000" w:rsidP="00000000" w:rsidRDefault="00000000" w:rsidRPr="00000000" w14:paraId="000002E0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2018</w:t>
      </w:r>
    </w:p>
    <w:p w:rsidR="00000000" w:rsidDel="00000000" w:rsidP="00000000" w:rsidRDefault="00000000" w:rsidRPr="00000000" w14:paraId="000002E1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Indice de impacto:</w:t>
      </w:r>
    </w:p>
    <w:p w:rsidR="00000000" w:rsidDel="00000000" w:rsidP="00000000" w:rsidRDefault="00000000" w:rsidRPr="00000000" w14:paraId="000002E2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DIALNET. Clasificada como D en la Clasificación Integrada de Revistas Científicas (CIRC), en Ciencias Sociales. Además, se encuentra en el Grupo D de CARHUS Plus 2018, y cumple 32 criterios de calidad editorial del Catálogo LATINDEX.</w:t>
      </w:r>
    </w:p>
    <w:p w:rsidR="00000000" w:rsidDel="00000000" w:rsidP="00000000" w:rsidRDefault="00000000" w:rsidRPr="00000000" w14:paraId="000002E3">
      <w:pPr>
        <w:keepLines w:val="1"/>
        <w:numPr>
          <w:ilvl w:val="0"/>
          <w:numId w:val="82"/>
        </w:numPr>
        <w:tabs>
          <w:tab w:val="left" w:leader="none" w:pos="851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 recibidas: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 SCHOLAR.</w:t>
      </w:r>
    </w:p>
    <w:p w:rsidR="00000000" w:rsidDel="00000000" w:rsidP="00000000" w:rsidRDefault="00000000" w:rsidRPr="00000000" w14:paraId="000002E4">
      <w:pPr>
        <w:keepLines w:val="1"/>
        <w:spacing w:after="0" w:before="0" w:line="240" w:lineRule="auto"/>
        <w:jc w:val="both"/>
        <w:rPr>
          <w:rFonts w:ascii="Calibri" w:cs="Calibri" w:eastAsia="Calibri" w:hAnsi="Calibri"/>
          <w:b w:val="1"/>
          <w:color w:val="0f243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Lines w:val="1"/>
        <w:spacing w:after="0" w:before="0" w:line="240" w:lineRule="auto"/>
        <w:jc w:val="both"/>
        <w:rPr>
          <w:rFonts w:ascii="Calibri" w:cs="Calibri" w:eastAsia="Calibri" w:hAnsi="Calibri"/>
          <w:b w:val="1"/>
          <w:color w:val="0f243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Lines w:val="1"/>
        <w:numPr>
          <w:ilvl w:val="0"/>
          <w:numId w:val="31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From the Newsroom to the (big) screen: professional roles of journalism and its representation in audiovisual fiction.</w:t>
      </w:r>
    </w:p>
    <w:p w:rsidR="00000000" w:rsidDel="00000000" w:rsidP="00000000" w:rsidRDefault="00000000" w:rsidRPr="00000000" w14:paraId="000002E7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Novoa-Jaso, M.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.; Sánchez-Aranda J. J.; Serrano-Puche, J.</w:t>
      </w:r>
    </w:p>
    <w:p w:rsidR="00000000" w:rsidDel="00000000" w:rsidP="00000000" w:rsidRDefault="00000000" w:rsidRPr="00000000" w14:paraId="000002E8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ICONO14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7(2), pp. 32-58. ISSN: 1697-8293.</w:t>
      </w:r>
    </w:p>
    <w:p w:rsidR="00000000" w:rsidDel="00000000" w:rsidP="00000000" w:rsidRDefault="00000000" w:rsidRPr="00000000" w14:paraId="000002E9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2019</w:t>
      </w:r>
    </w:p>
    <w:p w:rsidR="00000000" w:rsidDel="00000000" w:rsidP="00000000" w:rsidRDefault="00000000" w:rsidRPr="00000000" w14:paraId="000002EA">
      <w:pPr>
        <w:keepLines w:val="1"/>
        <w:tabs>
          <w:tab w:val="left" w:leader="none" w:pos="993"/>
          <w:tab w:val="left" w:leader="none" w:pos="1276"/>
        </w:tabs>
        <w:spacing w:after="0" w:before="0" w:line="240" w:lineRule="auto"/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Indice de impacto:</w:t>
      </w:r>
    </w:p>
    <w:p w:rsidR="00000000" w:rsidDel="00000000" w:rsidP="00000000" w:rsidRDefault="00000000" w:rsidRPr="00000000" w14:paraId="000002EC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</w:t>
      </w:r>
      <w:r w:rsidDel="00000000" w:rsidR="00000000" w:rsidRPr="00000000">
        <w:rPr>
          <w:rFonts w:ascii="Calibri" w:cs="Calibri" w:eastAsia="Calibri" w:hAnsi="Calibri"/>
          <w:b w:val="1"/>
          <w:color w:val="0f243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Emerging Sources Citation Index, Scopus, Academic Search Premier, Fuente Academica Plus, DOAJ, Psicodoc, DIALNET. Clasificada como B en la Clasificación Integrada de Revistas Científicas (CIRC), en Ciencias Sociales y como C en el apartado de Ciencias Humanas de dicha clasificación. Cuenta además con el Sello de Calidad de la Fecyt, está recogida en ERIHPlus, se encuentra en el Grupo D de CARHUS Plus 2018, y cumple 38 criterios de calidad editorial del Catálogo LATINDEX.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Dialnet Métricas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IDR 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2019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= 0,540. Clasificada en la categoría COMUNICACIÓN, ocupa la posición 9 de 66 revistas (1er cuartil).</w:t>
      </w:r>
    </w:p>
    <w:p w:rsidR="00000000" w:rsidDel="00000000" w:rsidP="00000000" w:rsidRDefault="00000000" w:rsidRPr="00000000" w14:paraId="000002ED">
      <w:pPr>
        <w:keepLines w:val="1"/>
        <w:numPr>
          <w:ilvl w:val="0"/>
          <w:numId w:val="82"/>
        </w:numPr>
        <w:tabs>
          <w:tab w:val="left" w:leader="none" w:pos="851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 recibidas:</w:t>
      </w:r>
      <w:r w:rsidDel="00000000" w:rsidR="00000000" w:rsidRPr="00000000">
        <w:rPr>
          <w:rFonts w:ascii="Calibri" w:cs="Calibri" w:eastAsia="Calibri" w:hAnsi="Calibri"/>
          <w:b w:val="1"/>
          <w:color w:val="0f243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 WOS; 3 SCOPUS; 7 SCHOLAR. </w:t>
      </w:r>
    </w:p>
    <w:p w:rsidR="00000000" w:rsidDel="00000000" w:rsidP="00000000" w:rsidRDefault="00000000" w:rsidRPr="00000000" w14:paraId="000002EE">
      <w:pPr>
        <w:keepLines w:val="1"/>
        <w:tabs>
          <w:tab w:val="left" w:leader="none" w:pos="851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Lines w:val="1"/>
        <w:spacing w:after="0" w:before="0" w:line="240" w:lineRule="auto"/>
        <w:jc w:val="both"/>
        <w:rPr>
          <w:rFonts w:ascii="Calibri" w:cs="Calibri" w:eastAsia="Calibri" w:hAnsi="Calibri"/>
          <w:b w:val="1"/>
          <w:color w:val="0f24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keepLines w:val="1"/>
        <w:numPr>
          <w:ilvl w:val="0"/>
          <w:numId w:val="78"/>
        </w:numPr>
        <w:tabs>
          <w:tab w:val="left" w:leader="none" w:pos="851"/>
          <w:tab w:val="left" w:leader="none" w:pos="1276"/>
        </w:tabs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Tïtulo: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Use of clickbait in Spanish digital native media. An analysis of El Confidencial, El Español, eldiario.es and OK Diario.</w:t>
      </w:r>
    </w:p>
    <w:p w:rsidR="00000000" w:rsidDel="00000000" w:rsidP="00000000" w:rsidRDefault="00000000" w:rsidRPr="00000000" w14:paraId="000002F1">
      <w:pPr>
        <w:keepLines w:val="1"/>
        <w:tabs>
          <w:tab w:val="left" w:leader="none" w:pos="851"/>
          <w:tab w:val="left" w:leader="none" w:pos="1276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Bravo-Araujo, A.; Serrano-Puche, J.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Novoa-Jaso, M. F. </w:t>
      </w:r>
    </w:p>
    <w:p w:rsidR="00000000" w:rsidDel="00000000" w:rsidP="00000000" w:rsidRDefault="00000000" w:rsidRPr="00000000" w14:paraId="000002F2">
      <w:pPr>
        <w:keepLines w:val="1"/>
        <w:tabs>
          <w:tab w:val="left" w:leader="none" w:pos="851"/>
          <w:tab w:val="left" w:leader="none" w:pos="1276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DIGITOS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pp. 1-26. ISSN: 2444-0132.</w:t>
      </w:r>
    </w:p>
    <w:p w:rsidR="00000000" w:rsidDel="00000000" w:rsidP="00000000" w:rsidRDefault="00000000" w:rsidRPr="00000000" w14:paraId="000002F3">
      <w:pPr>
        <w:keepLines w:val="1"/>
        <w:tabs>
          <w:tab w:val="left" w:leader="none" w:pos="851"/>
          <w:tab w:val="left" w:leader="none" w:pos="1276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2021.</w:t>
      </w:r>
    </w:p>
    <w:p w:rsidR="00000000" w:rsidDel="00000000" w:rsidP="00000000" w:rsidRDefault="00000000" w:rsidRPr="00000000" w14:paraId="000002F4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p w:rsidR="00000000" w:rsidDel="00000000" w:rsidP="00000000" w:rsidRDefault="00000000" w:rsidRPr="00000000" w14:paraId="000002F5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Indice de impacto:</w:t>
      </w:r>
    </w:p>
    <w:p w:rsidR="00000000" w:rsidDel="00000000" w:rsidP="00000000" w:rsidRDefault="00000000" w:rsidRPr="00000000" w14:paraId="000002F6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</w:t>
      </w:r>
      <w:r w:rsidDel="00000000" w:rsidR="00000000" w:rsidRPr="00000000">
        <w:rPr>
          <w:rFonts w:ascii="Calibri" w:cs="Calibri" w:eastAsia="Calibri" w:hAnsi="Calibri"/>
          <w:b w:val="1"/>
          <w:color w:val="0f243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DOAJ, DIALNET. Clasificada como C en la Clasificación Integrada de Revistas Científicas (CIRC), en Ciencias Sociales. Además, está recogida en ERIHPlus y cumple 35 criterios de calidad editorial del Catálogo LATINDEX.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Dialnet Métricas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IDR 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2018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= 0,340. Clasificada en la categoría COMUNICACIÓN, ocupa la posición 17 de 65 revistas (2º cuartil).</w:t>
      </w:r>
    </w:p>
    <w:p w:rsidR="00000000" w:rsidDel="00000000" w:rsidP="00000000" w:rsidRDefault="00000000" w:rsidRPr="00000000" w14:paraId="000002F7">
      <w:pPr>
        <w:keepLines w:val="1"/>
        <w:numPr>
          <w:ilvl w:val="0"/>
          <w:numId w:val="82"/>
        </w:numPr>
        <w:tabs>
          <w:tab w:val="left" w:leader="none" w:pos="851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 recibidas:</w:t>
      </w:r>
      <w:r w:rsidDel="00000000" w:rsidR="00000000" w:rsidRPr="00000000">
        <w:rPr>
          <w:rFonts w:ascii="Calibri" w:cs="Calibri" w:eastAsia="Calibri" w:hAnsi="Calibri"/>
          <w:b w:val="1"/>
          <w:color w:val="0f243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7 SCHOLAR:</w:t>
      </w:r>
    </w:p>
    <w:p w:rsidR="00000000" w:rsidDel="00000000" w:rsidP="00000000" w:rsidRDefault="00000000" w:rsidRPr="00000000" w14:paraId="000002F8">
      <w:pPr>
        <w:pStyle w:val="Heading2"/>
        <w:keepLines w:val="1"/>
        <w:spacing w:after="0" w:before="0" w:line="240" w:lineRule="auto"/>
        <w:jc w:val="both"/>
        <w:rPr>
          <w:rFonts w:ascii="Calibri" w:cs="Calibri" w:eastAsia="Calibri" w:hAnsi="Calibri"/>
          <w:b w:val="1"/>
          <w:color w:val="5b9bd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Style w:val="Heading2"/>
        <w:keepLines w:val="1"/>
        <w:spacing w:after="0" w:before="0" w:line="240" w:lineRule="auto"/>
        <w:jc w:val="both"/>
        <w:rPr>
          <w:rFonts w:ascii="Calibri" w:cs="Calibri" w:eastAsia="Calibri" w:hAnsi="Calibri"/>
          <w:b w:val="1"/>
          <w:color w:val="0f243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keepLines w:val="1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CAPÍTULO DE LIBRO:</w:t>
      </w:r>
    </w:p>
    <w:p w:rsidR="00000000" w:rsidDel="00000000" w:rsidP="00000000" w:rsidRDefault="00000000" w:rsidRPr="00000000" w14:paraId="000002FB">
      <w:pPr>
        <w:keepLines w:val="1"/>
        <w:numPr>
          <w:ilvl w:val="0"/>
          <w:numId w:val="11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emotional response of Game of Thrones fans. Speech and analysis of audience in Spain,  pp. 15-25</w:t>
      </w:r>
    </w:p>
    <w:p w:rsidR="00000000" w:rsidDel="00000000" w:rsidP="00000000" w:rsidRDefault="00000000" w:rsidRPr="00000000" w14:paraId="000002FC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Libro: Audiovisual content, narratives and media literacy</w:t>
      </w:r>
    </w:p>
    <w:p w:rsidR="00000000" w:rsidDel="00000000" w:rsidP="00000000" w:rsidRDefault="00000000" w:rsidRPr="00000000" w14:paraId="000002FD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Sánchez-Aranda, J. J.;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Novoa-Jaso, M. F. </w:t>
      </w:r>
    </w:p>
    <w:p w:rsidR="00000000" w:rsidDel="00000000" w:rsidP="00000000" w:rsidRDefault="00000000" w:rsidRPr="00000000" w14:paraId="000002FE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2019</w:t>
      </w:r>
    </w:p>
    <w:p w:rsidR="00000000" w:rsidDel="00000000" w:rsidP="00000000" w:rsidRDefault="00000000" w:rsidRPr="00000000" w14:paraId="000002FF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MCGRAW-HILL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300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302">
      <w:pPr>
        <w:keepLines w:val="1"/>
        <w:numPr>
          <w:ilvl w:val="0"/>
          <w:numId w:val="64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2018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77,000. Clasificada en la categoría COMUNICACIÓN, ocupa la posición 2 de 50 editoriales internacionales recogidas en esa categoría (1er cuartil).</w:t>
      </w:r>
    </w:p>
    <w:p w:rsidR="00000000" w:rsidDel="00000000" w:rsidP="00000000" w:rsidRDefault="00000000" w:rsidRPr="00000000" w14:paraId="00000303">
      <w:pPr>
        <w:keepLines w:val="1"/>
        <w:numPr>
          <w:ilvl w:val="0"/>
          <w:numId w:val="64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Presencia del libro en bibliotecas españolas (fuente Rebiun)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Universidad Complutense de Madrid, Universidad de La Rioja, Universidad de León, Universidad de Sevilla, Universidad de Valladolid.</w:t>
      </w:r>
    </w:p>
    <w:p w:rsidR="00000000" w:rsidDel="00000000" w:rsidP="00000000" w:rsidRDefault="00000000" w:rsidRPr="00000000" w14:paraId="00000304">
      <w:pPr>
        <w:keepLines w:val="1"/>
        <w:tabs>
          <w:tab w:val="left" w:leader="none" w:pos="851"/>
          <w:tab w:val="left" w:leader="none" w:pos="1276"/>
        </w:tabs>
        <w:spacing w:after="0" w:before="0" w:line="240" w:lineRule="auto"/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305">
      <w:pPr>
        <w:keepLines w:val="1"/>
        <w:tabs>
          <w:tab w:val="left" w:leader="none" w:pos="851"/>
          <w:tab w:val="left" w:leader="none" w:pos="1276"/>
        </w:tabs>
        <w:spacing w:after="0" w:before="0" w:line="240" w:lineRule="auto"/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LIBRO: </w:t>
      </w:r>
    </w:p>
    <w:p w:rsidR="00000000" w:rsidDel="00000000" w:rsidP="00000000" w:rsidRDefault="00000000" w:rsidRPr="00000000" w14:paraId="00000306">
      <w:pPr>
        <w:keepLines w:val="1"/>
        <w:tabs>
          <w:tab w:val="left" w:leader="none" w:pos="851"/>
          <w:tab w:val="left" w:leader="none" w:pos="1276"/>
        </w:tabs>
        <w:spacing w:after="0" w:before="0" w:line="240" w:lineRule="auto"/>
        <w:ind w:lef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Título:  International Communication and Public Opinion</w:t>
      </w:r>
    </w:p>
    <w:p w:rsidR="00000000" w:rsidDel="00000000" w:rsidP="00000000" w:rsidRDefault="00000000" w:rsidRPr="00000000" w14:paraId="00000307">
      <w:pPr>
        <w:keepLines w:val="1"/>
        <w:tabs>
          <w:tab w:val="left" w:leader="none" w:pos="851"/>
          <w:tab w:val="left" w:leader="none" w:pos="1276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Autores: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Sánchez-Ar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anda, J. J.; Novoa-Jaso, M. F. </w:t>
      </w:r>
    </w:p>
    <w:p w:rsidR="00000000" w:rsidDel="00000000" w:rsidP="00000000" w:rsidRDefault="00000000" w:rsidRPr="00000000" w14:paraId="00000308">
      <w:pPr>
        <w:keepLines w:val="1"/>
        <w:tabs>
          <w:tab w:val="left" w:leader="none" w:pos="851"/>
          <w:tab w:val="left" w:leader="none" w:pos="1276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Fecha de publicación: 2021.</w:t>
      </w:r>
    </w:p>
    <w:p w:rsidR="00000000" w:rsidDel="00000000" w:rsidP="00000000" w:rsidRDefault="00000000" w:rsidRPr="00000000" w14:paraId="00000309">
      <w:pPr>
        <w:keepLines w:val="1"/>
        <w:tabs>
          <w:tab w:val="left" w:leader="none" w:pos="851"/>
          <w:tab w:val="left" w:leader="none" w:pos="1276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Editorial: EUNSA</w:t>
      </w:r>
    </w:p>
    <w:p w:rsidR="00000000" w:rsidDel="00000000" w:rsidP="00000000" w:rsidRDefault="00000000" w:rsidRPr="00000000" w14:paraId="0000030A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30C">
      <w:pPr>
        <w:keepLines w:val="1"/>
        <w:numPr>
          <w:ilvl w:val="0"/>
          <w:numId w:val="64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2018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53,000. Clasificada en el ranking GENERAL, ocupa la posición 72 de 385 editoriales nacionales recogidas en esa categoría (1er cuartil).</w:t>
      </w:r>
    </w:p>
    <w:p w:rsidR="00000000" w:rsidDel="00000000" w:rsidP="00000000" w:rsidRDefault="00000000" w:rsidRPr="00000000" w14:paraId="0000030D">
      <w:pPr>
        <w:keepLines w:val="1"/>
        <w:numPr>
          <w:ilvl w:val="0"/>
          <w:numId w:val="64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Worldcat: Biblioteca Nacional y Universidad de Navarra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Lines w:val="1"/>
        <w:numPr>
          <w:ilvl w:val="0"/>
          <w:numId w:val="64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Presencia del libro en bibliotecas españolas (fuente Rebiun):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Universidad de Navarra, Universidad Pontificia Comillas de Madrid, Universitat Abat Oliba.</w:t>
      </w:r>
    </w:p>
    <w:p w:rsidR="00000000" w:rsidDel="00000000" w:rsidP="00000000" w:rsidRDefault="00000000" w:rsidRPr="00000000" w14:paraId="0000030F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DAVID KIMBER</w:t>
      </w:r>
    </w:p>
    <w:p w:rsidR="00000000" w:rsidDel="00000000" w:rsidP="00000000" w:rsidRDefault="00000000" w:rsidRPr="00000000" w14:paraId="00000314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ARTÍCULO</w:t>
      </w:r>
    </w:p>
    <w:p w:rsidR="00000000" w:rsidDel="00000000" w:rsidP="00000000" w:rsidRDefault="00000000" w:rsidRPr="00000000" w14:paraId="00000316">
      <w:pPr>
        <w:keepLines w:val="1"/>
        <w:numPr>
          <w:ilvl w:val="0"/>
          <w:numId w:val="36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Título:  Production values as program quality signals in Spanish linear TV: A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comparison of two periods.</w:t>
      </w:r>
    </w:p>
    <w:p w:rsidR="00000000" w:rsidDel="00000000" w:rsidP="00000000" w:rsidRDefault="00000000" w:rsidRPr="00000000" w14:paraId="00000317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Autores: Kimber, D., &amp; Guerrero, E.</w:t>
      </w:r>
    </w:p>
    <w:p w:rsidR="00000000" w:rsidDel="00000000" w:rsidP="00000000" w:rsidRDefault="00000000" w:rsidRPr="00000000" w14:paraId="00000318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Revista: Communication &amp; Society, 35(2), 107-120. ISSN: 0214-0039</w:t>
      </w:r>
    </w:p>
    <w:p w:rsidR="00000000" w:rsidDel="00000000" w:rsidP="00000000" w:rsidRDefault="00000000" w:rsidRPr="00000000" w14:paraId="00000319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Fecha de Publicación: abril 2022</w:t>
      </w:r>
    </w:p>
    <w:p w:rsidR="00000000" w:rsidDel="00000000" w:rsidP="00000000" w:rsidRDefault="00000000" w:rsidRPr="00000000" w14:paraId="0000031A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DOI: </w:t>
      </w:r>
      <w:hyperlink r:id="rId3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https://doi.org/10.15581/003.35.2.107-120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1D">
      <w:pPr>
        <w:keepLines w:val="1"/>
        <w:numPr>
          <w:ilvl w:val="0"/>
          <w:numId w:val="107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0.434 Scimago Journal Rank (SJR)</w:t>
      </w:r>
    </w:p>
    <w:p w:rsidR="00000000" w:rsidDel="00000000" w:rsidP="00000000" w:rsidRDefault="00000000" w:rsidRPr="00000000" w14:paraId="0000031E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157 (461) Communication (Q2); 127 (1134) Cultural Studies (Q1)</w:t>
      </w:r>
    </w:p>
    <w:p w:rsidR="00000000" w:rsidDel="00000000" w:rsidP="00000000" w:rsidRDefault="00000000" w:rsidRPr="00000000" w14:paraId="0000031F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JIMÉNEZ RAMOS, María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keepLines w:val="1"/>
        <w:shd w:fill="ffffff" w:val="clear"/>
        <w:spacing w:after="0" w:before="0" w:line="240" w:lineRule="auto"/>
        <w:ind w:left="0" w:firstLine="72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ARTÍCULOS</w:t>
      </w:r>
    </w:p>
    <w:p w:rsidR="00000000" w:rsidDel="00000000" w:rsidP="00000000" w:rsidRDefault="00000000" w:rsidRPr="00000000" w14:paraId="00000326">
      <w:pPr>
        <w:keepLines w:val="1"/>
        <w:numPr>
          <w:ilvl w:val="0"/>
          <w:numId w:val="46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Tïtulo: Una “memoria emocional” del terrorismo de ETA: representación de las víctimas en "La línea invisible" y "Patria"</w:t>
      </w:r>
    </w:p>
    <w:p w:rsidR="00000000" w:rsidDel="00000000" w:rsidP="00000000" w:rsidRDefault="00000000" w:rsidRPr="00000000" w14:paraId="00000327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Autores: Jiménez Ramos, M.; Castrillo Maortua, P.; Labiano Juangarcía, R.</w:t>
      </w:r>
    </w:p>
    <w:p w:rsidR="00000000" w:rsidDel="00000000" w:rsidP="00000000" w:rsidRDefault="00000000" w:rsidRPr="00000000" w14:paraId="00000328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Revista: . ARAUCARIA, 24(50), pp. 37-59.</w:t>
      </w:r>
    </w:p>
    <w:p w:rsidR="00000000" w:rsidDel="00000000" w:rsidP="00000000" w:rsidRDefault="00000000" w:rsidRPr="00000000" w14:paraId="00000329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Fecha de Publicación: 2022.</w:t>
      </w:r>
    </w:p>
    <w:p w:rsidR="00000000" w:rsidDel="00000000" w:rsidP="00000000" w:rsidRDefault="00000000" w:rsidRPr="00000000" w14:paraId="0000032A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DOI:  10.12795/araucaria.2022.i50.02.</w:t>
      </w:r>
    </w:p>
    <w:p w:rsidR="00000000" w:rsidDel="00000000" w:rsidP="00000000" w:rsidRDefault="00000000" w:rsidRPr="00000000" w14:paraId="0000032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2D">
      <w:pPr>
        <w:keepLines w:val="1"/>
        <w:numPr>
          <w:ilvl w:val="0"/>
          <w:numId w:val="107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0.18 Scimago Journal Rank (SJR)</w:t>
      </w:r>
    </w:p>
    <w:p w:rsidR="00000000" w:rsidDel="00000000" w:rsidP="00000000" w:rsidRDefault="00000000" w:rsidRPr="00000000" w14:paraId="0000032E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438 (1470) History (Q2); 288 (698 Philosophy) (Q2), 277 (541) Arts and Humanities (miscellaneous) (Q3).</w:t>
      </w:r>
    </w:p>
    <w:p w:rsidR="00000000" w:rsidDel="00000000" w:rsidP="00000000" w:rsidRDefault="00000000" w:rsidRPr="00000000" w14:paraId="0000032F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keepLines w:val="1"/>
        <w:numPr>
          <w:ilvl w:val="0"/>
          <w:numId w:val="1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Título: The impact of the narrative of victimization: an experiment with university students in Spain</w:t>
      </w:r>
    </w:p>
    <w:p w:rsidR="00000000" w:rsidDel="00000000" w:rsidP="00000000" w:rsidRDefault="00000000" w:rsidRPr="00000000" w14:paraId="00000331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Autora: Jiménez Ramos, M.</w:t>
      </w:r>
    </w:p>
    <w:p w:rsidR="00000000" w:rsidDel="00000000" w:rsidP="00000000" w:rsidRDefault="00000000" w:rsidRPr="00000000" w14:paraId="00000332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Revista: BEHAVIORAL SCIENCES OF TERRORISM AND POLITICAL AGGRESSION, 14(4), pp. 265-287</w:t>
      </w:r>
    </w:p>
    <w:p w:rsidR="00000000" w:rsidDel="00000000" w:rsidP="00000000" w:rsidRDefault="00000000" w:rsidRPr="00000000" w14:paraId="00000333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Fecha de publicación: 2022.</w:t>
      </w:r>
    </w:p>
    <w:p w:rsidR="00000000" w:rsidDel="00000000" w:rsidP="00000000" w:rsidRDefault="00000000" w:rsidRPr="00000000" w14:paraId="00000334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DOI: 10.1080/19434472.2020.1856168.</w:t>
      </w:r>
    </w:p>
    <w:p w:rsidR="00000000" w:rsidDel="00000000" w:rsidP="00000000" w:rsidRDefault="00000000" w:rsidRPr="00000000" w14:paraId="00000335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37">
      <w:pPr>
        <w:keepLines w:val="1"/>
        <w:numPr>
          <w:ilvl w:val="0"/>
          <w:numId w:val="107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0.347 Scimago Journal Rank (SJR)</w:t>
      </w:r>
    </w:p>
    <w:p w:rsidR="00000000" w:rsidDel="00000000" w:rsidP="00000000" w:rsidRDefault="00000000" w:rsidRPr="00000000" w14:paraId="00000338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204 (587) Political Science and International Relations (Q2); 199 (296)   Social Psychology (Q3), 527 (1329)Sociology and Political Science (Q2).</w:t>
      </w:r>
    </w:p>
    <w:p w:rsidR="00000000" w:rsidDel="00000000" w:rsidP="00000000" w:rsidRDefault="00000000" w:rsidRPr="00000000" w14:paraId="00000339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Lines w:val="1"/>
        <w:numPr>
          <w:ilvl w:val="0"/>
          <w:numId w:val="109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Título: Las víctimas del terrorismo en España e Irlanda del Norte: dinámicas de selección durante los «años de plomo» y políticas de reparación.</w:t>
      </w:r>
    </w:p>
    <w:p w:rsidR="00000000" w:rsidDel="00000000" w:rsidP="00000000" w:rsidRDefault="00000000" w:rsidRPr="00000000" w14:paraId="0000033B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Autora: Jiménez Ramos, M.</w:t>
      </w:r>
    </w:p>
    <w:p w:rsidR="00000000" w:rsidDel="00000000" w:rsidP="00000000" w:rsidRDefault="00000000" w:rsidRPr="00000000" w14:paraId="0000033C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Fecha de publicación: 2019</w:t>
      </w:r>
    </w:p>
    <w:p w:rsidR="00000000" w:rsidDel="00000000" w:rsidP="00000000" w:rsidRDefault="00000000" w:rsidRPr="00000000" w14:paraId="0000033D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Revista: ARBOR, 195(792), a511. ISSN: 0210-1963</w:t>
      </w:r>
    </w:p>
    <w:p w:rsidR="00000000" w:rsidDel="00000000" w:rsidP="00000000" w:rsidRDefault="00000000" w:rsidRPr="00000000" w14:paraId="0000033E">
      <w:pPr>
        <w:keepLines w:val="1"/>
        <w:shd w:fill="ffffff" w:val="clear"/>
        <w:spacing w:line="240" w:lineRule="auto"/>
        <w:ind w:firstLine="72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DOI: 10.3989/arbor.2019.792n2012.</w:t>
      </w:r>
    </w:p>
    <w:p w:rsidR="00000000" w:rsidDel="00000000" w:rsidP="00000000" w:rsidRDefault="00000000" w:rsidRPr="00000000" w14:paraId="0000033F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41">
      <w:pPr>
        <w:keepLines w:val="1"/>
        <w:numPr>
          <w:ilvl w:val="0"/>
          <w:numId w:val="107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0.124 Scimago Journal Rank (SJR)</w:t>
      </w:r>
    </w:p>
    <w:p w:rsidR="00000000" w:rsidDel="00000000" w:rsidP="00000000" w:rsidRDefault="00000000" w:rsidRPr="00000000" w14:paraId="00000342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2019: 314 (468) Arts and Humanities (miscellaneous) (Q3); 571 (1093)   Cultural Studies (Q3). Social Psychology (Q3), 527 (1329)Sociology and Political Science (Q2).</w:t>
      </w:r>
    </w:p>
    <w:p w:rsidR="00000000" w:rsidDel="00000000" w:rsidP="00000000" w:rsidRDefault="00000000" w:rsidRPr="00000000" w14:paraId="00000343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CAPÍTULOS DE LIBRO:</w:t>
      </w:r>
    </w:p>
    <w:p w:rsidR="00000000" w:rsidDel="00000000" w:rsidP="00000000" w:rsidRDefault="00000000" w:rsidRPr="00000000" w14:paraId="00000345">
      <w:pPr>
        <w:keepLines w:val="1"/>
        <w:numPr>
          <w:ilvl w:val="0"/>
          <w:numId w:val="76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Título: De la estigmatización al asesinato: la vida de los uniformados bajo la amenaza de ETA</w:t>
      </w:r>
    </w:p>
    <w:p w:rsidR="00000000" w:rsidDel="00000000" w:rsidP="00000000" w:rsidRDefault="00000000" w:rsidRPr="00000000" w14:paraId="00000346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Libro: Azcona Pastor, J. M. y Re, M. El asesinato social y el relato de las víctimas de ETA. </w:t>
      </w:r>
    </w:p>
    <w:p w:rsidR="00000000" w:rsidDel="00000000" w:rsidP="00000000" w:rsidRDefault="00000000" w:rsidRPr="00000000" w14:paraId="00000347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Autora: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Jiménez Ramos, M. </w:t>
      </w:r>
    </w:p>
    <w:p w:rsidR="00000000" w:rsidDel="00000000" w:rsidP="00000000" w:rsidRDefault="00000000" w:rsidRPr="00000000" w14:paraId="00000348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Fecha de Publicación: 2022.</w:t>
      </w:r>
    </w:p>
    <w:p w:rsidR="00000000" w:rsidDel="00000000" w:rsidP="00000000" w:rsidRDefault="00000000" w:rsidRPr="00000000" w14:paraId="00000349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Editorial:  TIRANT LO BLANCH, 2022.</w:t>
      </w:r>
    </w:p>
    <w:p w:rsidR="00000000" w:rsidDel="00000000" w:rsidP="00000000" w:rsidRDefault="00000000" w:rsidRPr="00000000" w14:paraId="0000034A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34C">
      <w:pPr>
        <w:keepLines w:val="1"/>
        <w:numPr>
          <w:ilvl w:val="0"/>
          <w:numId w:val="64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: ICEE 2018 = 31,000. Clasificada en la categoría HISTORIA, ocupa la posición 29 de 132 editoriales nacionales recogidas en esa categoría (1er cuartil).</w:t>
      </w:r>
    </w:p>
    <w:p w:rsidR="00000000" w:rsidDel="00000000" w:rsidP="00000000" w:rsidRDefault="00000000" w:rsidRPr="00000000" w14:paraId="0000034D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Lines w:val="1"/>
        <w:numPr>
          <w:ilvl w:val="0"/>
          <w:numId w:val="26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Título: El rostro humano de las víctimas: relatos personales ante la tragedia </w:t>
      </w:r>
    </w:p>
    <w:p w:rsidR="00000000" w:rsidDel="00000000" w:rsidP="00000000" w:rsidRDefault="00000000" w:rsidRPr="00000000" w14:paraId="0000034F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Libro: Fernández Soldevilla, G.; Jiménez Ramos, M. (coords.) / 1980: el terrorismo contra la Transición.  ISBN: 978-84-309-7901-1.</w:t>
      </w:r>
    </w:p>
    <w:p w:rsidR="00000000" w:rsidDel="00000000" w:rsidP="00000000" w:rsidRDefault="00000000" w:rsidRPr="00000000" w14:paraId="00000350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Autora: Jiménez Ramos, M. </w:t>
      </w:r>
    </w:p>
    <w:p w:rsidR="00000000" w:rsidDel="00000000" w:rsidP="00000000" w:rsidRDefault="00000000" w:rsidRPr="00000000" w14:paraId="00000351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Páginas: pp. 277-306.</w:t>
      </w:r>
    </w:p>
    <w:p w:rsidR="00000000" w:rsidDel="00000000" w:rsidP="00000000" w:rsidRDefault="00000000" w:rsidRPr="00000000" w14:paraId="00000352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Fecha de publicación: 2020.</w:t>
      </w:r>
    </w:p>
    <w:p w:rsidR="00000000" w:rsidDel="00000000" w:rsidP="00000000" w:rsidRDefault="00000000" w:rsidRPr="00000000" w14:paraId="00000353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Editorial: Tecnos</w:t>
      </w:r>
    </w:p>
    <w:p w:rsidR="00000000" w:rsidDel="00000000" w:rsidP="00000000" w:rsidRDefault="00000000" w:rsidRPr="00000000" w14:paraId="00000354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356">
      <w:pPr>
        <w:keepLines w:val="1"/>
        <w:numPr>
          <w:ilvl w:val="0"/>
          <w:numId w:val="64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ICEE 2018 = 545,000. Clasificada en el ranking GENERAL, ocupa la posición 8 de 385 editoriales nacionales recogidas en esa categoría (1er cuartil).</w:t>
      </w:r>
    </w:p>
    <w:p w:rsidR="00000000" w:rsidDel="00000000" w:rsidP="00000000" w:rsidRDefault="00000000" w:rsidRPr="00000000" w14:paraId="00000357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Lines w:val="1"/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Título:  El dique moral: las víctimas del terrorismo como freno a la espiral de violencia</w:t>
      </w:r>
    </w:p>
    <w:p w:rsidR="00000000" w:rsidDel="00000000" w:rsidP="00000000" w:rsidRDefault="00000000" w:rsidRPr="00000000" w14:paraId="00000359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Libro: Rivera Blanco, A. (coord.) / Nunca hubo dos bandos: violencia política en el País Vasco 1975-2011, pp. 175-197</w:t>
      </w:r>
    </w:p>
    <w:p w:rsidR="00000000" w:rsidDel="00000000" w:rsidP="00000000" w:rsidRDefault="00000000" w:rsidRPr="00000000" w14:paraId="0000035A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Autora: Jiménez Ramos, M.</w:t>
      </w:r>
    </w:p>
    <w:p w:rsidR="00000000" w:rsidDel="00000000" w:rsidP="00000000" w:rsidRDefault="00000000" w:rsidRPr="00000000" w14:paraId="0000035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Fecha de publicación: 2019</w:t>
      </w:r>
    </w:p>
    <w:p w:rsidR="00000000" w:rsidDel="00000000" w:rsidP="00000000" w:rsidRDefault="00000000" w:rsidRPr="00000000" w14:paraId="0000035C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Editorial: Comares  ISBN: 978-84-9045-902-7.</w:t>
      </w:r>
    </w:p>
    <w:p w:rsidR="00000000" w:rsidDel="00000000" w:rsidP="00000000" w:rsidRDefault="00000000" w:rsidRPr="00000000" w14:paraId="0000035D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35E">
      <w:pPr>
        <w:keepLines w:val="1"/>
        <w:numPr>
          <w:ilvl w:val="0"/>
          <w:numId w:val="64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ICEE 2018 = 74,000. Clasificada en la categoría HISTORIA, ocupa la posición 16 de 132 editoriales nacionales recogidas en esa categoría (1er cuartil).</w:t>
      </w:r>
    </w:p>
    <w:p w:rsidR="00000000" w:rsidDel="00000000" w:rsidP="00000000" w:rsidRDefault="00000000" w:rsidRPr="00000000" w14:paraId="0000035F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Lines w:val="1"/>
        <w:numPr>
          <w:ilvl w:val="0"/>
          <w:numId w:val="95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Título: Las primeras víctimas de ETA</w:t>
      </w:r>
    </w:p>
    <w:p w:rsidR="00000000" w:rsidDel="00000000" w:rsidP="00000000" w:rsidRDefault="00000000" w:rsidRPr="00000000" w14:paraId="00000362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Libro: Fernández Soldevilla, G.; Domínguez Iribarren, F. / Pardines: cuando ETA empezó a matar, pp. 271-309. ISBN: 978-84-309-7399-6.</w:t>
      </w:r>
    </w:p>
    <w:p w:rsidR="00000000" w:rsidDel="00000000" w:rsidP="00000000" w:rsidRDefault="00000000" w:rsidRPr="00000000" w14:paraId="00000363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Autora: Jiménez Ramos, M. </w:t>
      </w:r>
    </w:p>
    <w:p w:rsidR="00000000" w:rsidDel="00000000" w:rsidP="00000000" w:rsidRDefault="00000000" w:rsidRPr="00000000" w14:paraId="00000364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Fecha de publicación: 2018</w:t>
      </w:r>
    </w:p>
    <w:p w:rsidR="00000000" w:rsidDel="00000000" w:rsidP="00000000" w:rsidRDefault="00000000" w:rsidRPr="00000000" w14:paraId="00000365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Editorial: TECNOS </w:t>
      </w:r>
    </w:p>
    <w:p w:rsidR="00000000" w:rsidDel="00000000" w:rsidP="00000000" w:rsidRDefault="00000000" w:rsidRPr="00000000" w14:paraId="00000366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Factor de Impacto:</w:t>
      </w:r>
    </w:p>
    <w:p w:rsidR="00000000" w:rsidDel="00000000" w:rsidP="00000000" w:rsidRDefault="00000000" w:rsidRPr="00000000" w14:paraId="00000367">
      <w:pPr>
        <w:keepLines w:val="1"/>
        <w:numPr>
          <w:ilvl w:val="0"/>
          <w:numId w:val="64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ICEE 2018 = 545,000. Clasificada en el ranking GENERAL, ocupa la posición 8 de 385 editoriales nacionales recogidas en esa categoría (1er cuartil).</w:t>
      </w:r>
    </w:p>
    <w:p w:rsidR="00000000" w:rsidDel="00000000" w:rsidP="00000000" w:rsidRDefault="00000000" w:rsidRPr="00000000" w14:paraId="00000368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ALLEN PANCHANA</w:t>
      </w:r>
    </w:p>
    <w:p w:rsidR="00000000" w:rsidDel="00000000" w:rsidP="00000000" w:rsidRDefault="00000000" w:rsidRPr="00000000" w14:paraId="0000036D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ARTÍCULOS</w:t>
      </w:r>
    </w:p>
    <w:p w:rsidR="00000000" w:rsidDel="00000000" w:rsidP="00000000" w:rsidRDefault="00000000" w:rsidRPr="00000000" w14:paraId="0000036F">
      <w:pPr>
        <w:numPr>
          <w:ilvl w:val="0"/>
          <w:numId w:val="86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The confiscation of private Ecuadorian media during Rafael Correa's government and its consequences</w:t>
      </w:r>
    </w:p>
    <w:p w:rsidR="00000000" w:rsidDel="00000000" w:rsidP="00000000" w:rsidRDefault="00000000" w:rsidRPr="00000000" w14:paraId="00000370">
      <w:pPr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Panchana-Macay, A. (Autor de correspondencia); Munoz-Pico, H. P.; Barrera, Carlos</w:t>
      </w:r>
    </w:p>
    <w:p w:rsidR="00000000" w:rsidDel="00000000" w:rsidP="00000000" w:rsidRDefault="00000000" w:rsidRPr="00000000" w14:paraId="00000371">
      <w:pPr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REVISTA DE COMUNICACIÓN ISSN: 1684-0933</w:t>
      </w:r>
    </w:p>
    <w:p w:rsidR="00000000" w:rsidDel="00000000" w:rsidP="00000000" w:rsidRDefault="00000000" w:rsidRPr="00000000" w14:paraId="00000372">
      <w:pPr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2023 Vol.: 22 N°: 2 Págs.: 457 - 473</w:t>
      </w:r>
    </w:p>
    <w:p w:rsidR="00000000" w:rsidDel="00000000" w:rsidP="00000000" w:rsidRDefault="00000000" w:rsidRPr="00000000" w14:paraId="00000373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75">
      <w:pPr>
        <w:keepLines w:val="1"/>
        <w:numPr>
          <w:ilvl w:val="0"/>
          <w:numId w:val="120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0.435 Scimago Journal Rank (SJR)</w:t>
      </w:r>
    </w:p>
    <w:p w:rsidR="00000000" w:rsidDel="00000000" w:rsidP="00000000" w:rsidRDefault="00000000" w:rsidRPr="00000000" w14:paraId="00000376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2023: 155 (461) Communication (Q2)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numPr>
          <w:ilvl w:val="0"/>
          <w:numId w:val="116"/>
        </w:numPr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Uso de cadenas nacionales para imponer el discurso oficial en Ecuador (2007-2021)</w:t>
      </w:r>
    </w:p>
    <w:p w:rsidR="00000000" w:rsidDel="00000000" w:rsidP="00000000" w:rsidRDefault="00000000" w:rsidRPr="00000000" w14:paraId="00000379">
      <w:pPr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Panchana-Macay, A.; Barrera, Carlos</w:t>
      </w:r>
    </w:p>
    <w:p w:rsidR="00000000" w:rsidDel="00000000" w:rsidP="00000000" w:rsidRDefault="00000000" w:rsidRPr="00000000" w14:paraId="0000037A">
      <w:pPr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CUADERNOS.INFO ISSN: 0719-367X</w:t>
      </w:r>
    </w:p>
    <w:p w:rsidR="00000000" w:rsidDel="00000000" w:rsidP="00000000" w:rsidRDefault="00000000" w:rsidRPr="00000000" w14:paraId="0000037B">
      <w:pPr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N°: 53 Págs.: 162 - 183</w:t>
      </w:r>
    </w:p>
    <w:p w:rsidR="00000000" w:rsidDel="00000000" w:rsidP="00000000" w:rsidRDefault="00000000" w:rsidRPr="00000000" w14:paraId="0000037C">
      <w:pPr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7E">
      <w:pPr>
        <w:keepLines w:val="1"/>
        <w:numPr>
          <w:ilvl w:val="0"/>
          <w:numId w:val="73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 0.312  Scimago Journal Rank (SJR)</w:t>
      </w:r>
    </w:p>
    <w:p w:rsidR="00000000" w:rsidDel="00000000" w:rsidP="00000000" w:rsidRDefault="00000000" w:rsidRPr="00000000" w14:paraId="0000037F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208 (461) Communication (Q2); 109 (249)  Library and Information Sciences (Q2)</w:t>
      </w:r>
    </w:p>
    <w:p w:rsidR="00000000" w:rsidDel="00000000" w:rsidP="00000000" w:rsidRDefault="00000000" w:rsidRPr="00000000" w14:paraId="00000380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keepLines w:val="1"/>
        <w:numPr>
          <w:ilvl w:val="0"/>
          <w:numId w:val="112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Título: Ecuador TV como medio de propaganda en las elecciones presidenciales de la era Correa (2007-2017)</w:t>
      </w:r>
    </w:p>
    <w:p w:rsidR="00000000" w:rsidDel="00000000" w:rsidP="00000000" w:rsidRDefault="00000000" w:rsidRPr="00000000" w14:paraId="00000382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Autores: Panchana-Macay, A., &amp; Barrera, C.</w:t>
      </w:r>
    </w:p>
    <w:p w:rsidR="00000000" w:rsidDel="00000000" w:rsidP="00000000" w:rsidRDefault="00000000" w:rsidRPr="00000000" w14:paraId="00000383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Revista: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rtl w:val="0"/>
        </w:rPr>
        <w:t xml:space="preserve">Revista De Comunicación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(2), 319–337 ISSN.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1684-0933</w:t>
      </w:r>
    </w:p>
    <w:p w:rsidR="00000000" w:rsidDel="00000000" w:rsidP="00000000" w:rsidRDefault="00000000" w:rsidRPr="00000000" w14:paraId="00000384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2021</w:t>
      </w:r>
    </w:p>
    <w:p w:rsidR="00000000" w:rsidDel="00000000" w:rsidP="00000000" w:rsidRDefault="00000000" w:rsidRPr="00000000" w14:paraId="00000385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</w:t>
      </w:r>
      <w:hyperlink r:id="rId33">
        <w:r w:rsidDel="00000000" w:rsidR="00000000" w:rsidRPr="00000000">
          <w:rPr>
            <w:rFonts w:ascii="Calibri" w:cs="Calibri" w:eastAsia="Calibri" w:hAnsi="Calibri"/>
            <w:color w:val="dca10d"/>
            <w:u w:val="single"/>
            <w:rtl w:val="0"/>
          </w:rPr>
          <w:t xml:space="preserve">https://doi.org/10.26441/RC20.2-2021-A17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88">
      <w:pPr>
        <w:keepLines w:val="1"/>
        <w:numPr>
          <w:ilvl w:val="0"/>
          <w:numId w:val="107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0.444 Scimago Journal Rank (SJR)</w:t>
      </w:r>
    </w:p>
    <w:p w:rsidR="00000000" w:rsidDel="00000000" w:rsidP="00000000" w:rsidRDefault="00000000" w:rsidRPr="00000000" w14:paraId="00000389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2021: 137 (447) Communication (Q2).</w:t>
      </w:r>
    </w:p>
    <w:p w:rsidR="00000000" w:rsidDel="00000000" w:rsidP="00000000" w:rsidRDefault="00000000" w:rsidRPr="00000000" w14:paraId="0000038A">
      <w:pPr>
        <w:keepLines w:val="1"/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keepLines w:val="1"/>
        <w:numPr>
          <w:ilvl w:val="0"/>
          <w:numId w:val="52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 El mapa de los medios públicos de Ecuador: entre el auge y la ambigüedad.</w:t>
      </w:r>
    </w:p>
    <w:p w:rsidR="00000000" w:rsidDel="00000000" w:rsidP="00000000" w:rsidRDefault="00000000" w:rsidRPr="00000000" w14:paraId="0000038C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Panchana Macay, A., &amp; Mena Iturralde, L.</w:t>
      </w:r>
    </w:p>
    <w:p w:rsidR="00000000" w:rsidDel="00000000" w:rsidP="00000000" w:rsidRDefault="00000000" w:rsidRPr="00000000" w14:paraId="0000038D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Global  Media Journal México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(32), 42–59. ISSN 2007-2031</w:t>
      </w:r>
    </w:p>
    <w:p w:rsidR="00000000" w:rsidDel="00000000" w:rsidP="00000000" w:rsidRDefault="00000000" w:rsidRPr="00000000" w14:paraId="0000038E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2020</w:t>
      </w:r>
    </w:p>
    <w:p w:rsidR="00000000" w:rsidDel="00000000" w:rsidP="00000000" w:rsidRDefault="00000000" w:rsidRPr="00000000" w14:paraId="0000038F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</w:t>
      </w:r>
      <w:hyperlink r:id="rId34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https://doi.org/10.29105/gmjmx17.32-3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Indice de impacto relativo:</w:t>
      </w:r>
    </w:p>
    <w:p w:rsidR="00000000" w:rsidDel="00000000" w:rsidP="00000000" w:rsidRDefault="00000000" w:rsidRPr="00000000" w14:paraId="00000392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Index Islamicus (Brill). </w:t>
      </w:r>
    </w:p>
    <w:p w:rsidR="00000000" w:rsidDel="00000000" w:rsidP="00000000" w:rsidRDefault="00000000" w:rsidRPr="00000000" w14:paraId="00000393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Clasificada como D en la Clasificación Integrada de Revistas Científicas (CIRC), en Ciencias Sociales. </w:t>
      </w:r>
    </w:p>
    <w:p w:rsidR="00000000" w:rsidDel="00000000" w:rsidP="00000000" w:rsidRDefault="00000000" w:rsidRPr="00000000" w14:paraId="00000394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 recibidas: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SCHOLAR: </w:t>
      </w:r>
    </w:p>
    <w:p w:rsidR="00000000" w:rsidDel="00000000" w:rsidP="00000000" w:rsidRDefault="00000000" w:rsidRPr="00000000" w14:paraId="00000395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https://scholar.google.es/scholar?oi=bibs&amp;hl=es&amp;cites=951981239876763817</w:t>
      </w:r>
    </w:p>
    <w:p w:rsidR="00000000" w:rsidDel="00000000" w:rsidP="00000000" w:rsidRDefault="00000000" w:rsidRPr="00000000" w14:paraId="00000396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keepLines w:val="1"/>
        <w:shd w:fill="ffffff" w:val="clear"/>
        <w:spacing w:after="0" w:before="0" w:line="240" w:lineRule="auto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Lines w:val="1"/>
        <w:shd w:fill="ffffff" w:val="clear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CAPÍTULO DE LIBRO:</w:t>
      </w:r>
    </w:p>
    <w:p w:rsidR="00000000" w:rsidDel="00000000" w:rsidP="00000000" w:rsidRDefault="00000000" w:rsidRPr="00000000" w14:paraId="00000399">
      <w:pPr>
        <w:keepLines w:val="1"/>
        <w:numPr>
          <w:ilvl w:val="0"/>
          <w:numId w:val="91"/>
        </w:numPr>
        <w:shd w:fill="ffffff" w:val="clear"/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Ecuador TV como altavoz de la propaganda en la era Correa (2007-2017)</w:t>
      </w:r>
    </w:p>
    <w:p w:rsidR="00000000" w:rsidDel="00000000" w:rsidP="00000000" w:rsidRDefault="00000000" w:rsidRPr="00000000" w14:paraId="0000039A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Autor: Allen Panchana</w:t>
      </w:r>
    </w:p>
    <w:p w:rsidR="00000000" w:rsidDel="00000000" w:rsidP="00000000" w:rsidRDefault="00000000" w:rsidRPr="00000000" w14:paraId="0000039B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</w:t>
      </w:r>
      <w:hyperlink r:id="rId35">
        <w:r w:rsidDel="00000000" w:rsidR="00000000" w:rsidRPr="00000000">
          <w:rPr>
            <w:rFonts w:ascii="Calibri" w:cs="Calibri" w:eastAsia="Calibri" w:hAnsi="Calibri"/>
            <w:rtl w:val="0"/>
          </w:rPr>
          <w:t xml:space="preserve">Xosé López García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36">
        <w:r w:rsidDel="00000000" w:rsidR="00000000" w:rsidRPr="00000000">
          <w:rPr>
            <w:rFonts w:ascii="Calibri" w:cs="Calibri" w:eastAsia="Calibri" w:hAnsi="Calibri"/>
            <w:rtl w:val="0"/>
          </w:rPr>
          <w:t xml:space="preserve">Alberto Pena Rodríguez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hyperlink r:id="rId37">
        <w:r w:rsidDel="00000000" w:rsidR="00000000" w:rsidRPr="00000000">
          <w:rPr>
            <w:rFonts w:ascii="Calibri" w:cs="Calibri" w:eastAsia="Calibri" w:hAnsi="Calibri"/>
            <w:rtl w:val="0"/>
          </w:rPr>
          <w:t xml:space="preserve">Jaume Guillamet i Lloveras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(coord.). </w:t>
      </w:r>
      <w:hyperlink r:id="rId38">
        <w:r w:rsidDel="00000000" w:rsidR="00000000" w:rsidRPr="00000000">
          <w:rPr>
            <w:rFonts w:ascii="Calibri" w:cs="Calibri" w:eastAsia="Calibri" w:hAnsi="Calibri"/>
            <w:rtl w:val="0"/>
          </w:rPr>
          <w:t xml:space="preserve">La revolución tecnológica de la comunicación en perspectiva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: historia de los nuevos medios digitales, los nuevos medios en la historia. ISBN 978-84-09-14731-1</w:t>
      </w:r>
    </w:p>
    <w:p w:rsidR="00000000" w:rsidDel="00000000" w:rsidP="00000000" w:rsidRDefault="00000000" w:rsidRPr="00000000" w14:paraId="0000039C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Páginas:  644-659</w:t>
      </w:r>
    </w:p>
    <w:p w:rsidR="00000000" w:rsidDel="00000000" w:rsidP="00000000" w:rsidRDefault="00000000" w:rsidRPr="00000000" w14:paraId="0000039D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2019</w:t>
      </w:r>
    </w:p>
    <w:p w:rsidR="00000000" w:rsidDel="00000000" w:rsidP="00000000" w:rsidRDefault="00000000" w:rsidRPr="00000000" w14:paraId="0000039E">
      <w:pPr>
        <w:keepLines w:val="1"/>
        <w:shd w:fill="ffffff" w:val="clear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Asociación de Historiadores de la Comunicación</w:t>
      </w:r>
    </w:p>
    <w:p w:rsidR="00000000" w:rsidDel="00000000" w:rsidP="00000000" w:rsidRDefault="00000000" w:rsidRPr="00000000" w14:paraId="0000039F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ab/>
        <w:tab/>
      </w:r>
    </w:p>
    <w:p w:rsidR="00000000" w:rsidDel="00000000" w:rsidP="00000000" w:rsidRDefault="00000000" w:rsidRPr="00000000" w14:paraId="000003A0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 relativo:</w:t>
      </w:r>
    </w:p>
    <w:p w:rsidR="00000000" w:rsidDel="00000000" w:rsidP="00000000" w:rsidRDefault="00000000" w:rsidRPr="00000000" w14:paraId="000003A1">
      <w:pPr>
        <w:keepLines w:val="1"/>
        <w:numPr>
          <w:ilvl w:val="0"/>
          <w:numId w:val="8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Citas: 1 SCHOLAR</w:t>
      </w:r>
    </w:p>
    <w:p w:rsidR="00000000" w:rsidDel="00000000" w:rsidP="00000000" w:rsidRDefault="00000000" w:rsidRPr="00000000" w14:paraId="000003A2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https://scholar.google.es/citations?view_op=view_citation&amp;hl=es&amp;user=haZvVJUAAAAJ&amp;citation_for_view=haZvVJUAAAAJ:9yKSN-GCB0IC</w:t>
      </w:r>
    </w:p>
    <w:p w:rsidR="00000000" w:rsidDel="00000000" w:rsidP="00000000" w:rsidRDefault="00000000" w:rsidRPr="00000000" w14:paraId="000003A3">
      <w:pPr>
        <w:keepLines w:val="1"/>
        <w:shd w:fill="ffffff" w:val="clear"/>
        <w:spacing w:after="0" w:before="0" w:line="240" w:lineRule="auto"/>
        <w:ind w:left="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keepLines w:val="1"/>
        <w:spacing w:after="0" w:before="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SIERRA, Aurken</w:t>
      </w:r>
    </w:p>
    <w:p w:rsidR="00000000" w:rsidDel="00000000" w:rsidP="00000000" w:rsidRDefault="00000000" w:rsidRPr="00000000" w14:paraId="000003A5">
      <w:pPr>
        <w:keepLines w:val="1"/>
        <w:spacing w:after="0" w:before="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keepLines w:val="1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ARTÍCULOS</w:t>
      </w:r>
    </w:p>
    <w:p w:rsidR="00000000" w:rsidDel="00000000" w:rsidP="00000000" w:rsidRDefault="00000000" w:rsidRPr="00000000" w14:paraId="000003A7">
      <w:pPr>
        <w:keepLines w:val="1"/>
        <w:numPr>
          <w:ilvl w:val="0"/>
          <w:numId w:val="59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Perceptions of journalism and trust in news among traditionalist and digitalist media users: A comparative analysis of Denmark, Spain and USA</w:t>
      </w:r>
    </w:p>
    <w:p w:rsidR="00000000" w:rsidDel="00000000" w:rsidP="00000000" w:rsidRDefault="00000000" w:rsidRPr="00000000" w14:paraId="000003A8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Autor:  Sierra, Aurken; Serrano-Puche, Javier; Rodríguez Virgili, Jordi</w:t>
      </w:r>
    </w:p>
    <w:p w:rsidR="00000000" w:rsidDel="00000000" w:rsidP="00000000" w:rsidRDefault="00000000" w:rsidRPr="00000000" w14:paraId="000003A9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ANALISI. QUADERNS DE COMUNICACIO I CULTURA. ISSN: 0211-2175</w:t>
      </w:r>
    </w:p>
    <w:p w:rsidR="00000000" w:rsidDel="00000000" w:rsidP="00000000" w:rsidRDefault="00000000" w:rsidRPr="00000000" w14:paraId="000003AA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 de publicación: 2023</w:t>
      </w:r>
    </w:p>
    <w:p w:rsidR="00000000" w:rsidDel="00000000" w:rsidP="00000000" w:rsidRDefault="00000000" w:rsidRPr="00000000" w14:paraId="000003AB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10.5565/rev/analisi.3585</w:t>
      </w:r>
    </w:p>
    <w:p w:rsidR="00000000" w:rsidDel="00000000" w:rsidP="00000000" w:rsidRDefault="00000000" w:rsidRPr="00000000" w14:paraId="000003AC">
      <w:pPr>
        <w:keepLines w:val="1"/>
        <w:spacing w:after="0" w:before="0"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keepLines w:val="1"/>
        <w:numPr>
          <w:ilvl w:val="0"/>
          <w:numId w:val="66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El uso de Telegram por los partidos políticos españoles en las elecciones generales de 2019</w:t>
      </w:r>
    </w:p>
    <w:p w:rsidR="00000000" w:rsidDel="00000000" w:rsidP="00000000" w:rsidRDefault="00000000" w:rsidRPr="00000000" w14:paraId="000003AE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Sierra, Aurken (Autor de correspondencia); González Tosat, Clara; Rodríguez Virgili, Jordi</w:t>
      </w:r>
    </w:p>
    <w:p w:rsidR="00000000" w:rsidDel="00000000" w:rsidP="00000000" w:rsidRDefault="00000000" w:rsidRPr="00000000" w14:paraId="000003AF">
      <w:pPr>
        <w:keepLines w:val="1"/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OBSERVATORIO ISSN: 1646-5954</w:t>
      </w:r>
    </w:p>
    <w:p w:rsidR="00000000" w:rsidDel="00000000" w:rsidP="00000000" w:rsidRDefault="00000000" w:rsidRPr="00000000" w14:paraId="000003B0">
      <w:pPr>
        <w:keepLines w:val="1"/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16 N°: 1 Págs.: 138 - 159</w:t>
      </w:r>
    </w:p>
    <w:p w:rsidR="00000000" w:rsidDel="00000000" w:rsidP="00000000" w:rsidRDefault="00000000" w:rsidRPr="00000000" w14:paraId="000003B1">
      <w:pPr>
        <w:keepLines w:val="1"/>
        <w:shd w:fill="ffffff" w:val="clear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B3">
      <w:pPr>
        <w:keepLines w:val="1"/>
        <w:numPr>
          <w:ilvl w:val="0"/>
          <w:numId w:val="88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0.167 Scimago Journal Rank (SJR)</w:t>
      </w:r>
    </w:p>
    <w:p w:rsidR="00000000" w:rsidDel="00000000" w:rsidP="00000000" w:rsidRDefault="00000000" w:rsidRPr="00000000" w14:paraId="000003B4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327 (461) Communication (Q3)</w:t>
      </w:r>
    </w:p>
    <w:p w:rsidR="00000000" w:rsidDel="00000000" w:rsidP="00000000" w:rsidRDefault="00000000" w:rsidRPr="00000000" w14:paraId="000003B5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keepLines w:val="1"/>
        <w:numPr>
          <w:ilvl w:val="0"/>
          <w:numId w:val="56"/>
        </w:numPr>
        <w:shd w:fill="ffffff" w:val="clear"/>
        <w:spacing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Título: Motivations for news exposure in different media systems: a comparative study of Germany, Spain and the United Kingdom</w:t>
      </w:r>
    </w:p>
    <w:p w:rsidR="00000000" w:rsidDel="00000000" w:rsidP="00000000" w:rsidRDefault="00000000" w:rsidRPr="00000000" w14:paraId="000003B7">
      <w:pPr>
        <w:keepLines w:val="1"/>
        <w:shd w:fill="ffffff" w:val="clear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Rodríguez Virgili, Jordi (Autor de correspondencia); Sierra, Aurken; Serrano-Puche, Javier</w:t>
      </w:r>
    </w:p>
    <w:p w:rsidR="00000000" w:rsidDel="00000000" w:rsidP="00000000" w:rsidRDefault="00000000" w:rsidRPr="00000000" w14:paraId="000003B8">
      <w:pPr>
        <w:keepLines w:val="1"/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COMMUNICATION TODAY ISSN: 1338-130X</w:t>
      </w:r>
    </w:p>
    <w:p w:rsidR="00000000" w:rsidDel="00000000" w:rsidP="00000000" w:rsidRDefault="00000000" w:rsidRPr="00000000" w14:paraId="000003B9">
      <w:pPr>
        <w:keepLines w:val="1"/>
        <w:shd w:fill="ffffff" w:val="clear"/>
        <w:spacing w:line="240" w:lineRule="auto"/>
        <w:ind w:left="153.0708661417323" w:firstLine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Año: 2022 Vol.: 13 N°: 1 Págs.: 60 - 73</w:t>
      </w:r>
    </w:p>
    <w:p w:rsidR="00000000" w:rsidDel="00000000" w:rsidP="00000000" w:rsidRDefault="00000000" w:rsidRPr="00000000" w14:paraId="000003BA">
      <w:pPr>
        <w:keepLines w:val="1"/>
        <w:shd w:fill="ffffff" w:val="clear"/>
        <w:spacing w:line="240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BC">
      <w:pPr>
        <w:keepLines w:val="1"/>
        <w:numPr>
          <w:ilvl w:val="0"/>
          <w:numId w:val="88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Impact Factor: 0.266 Scimago Journal Rank (SJR)</w:t>
      </w:r>
    </w:p>
    <w:p w:rsidR="00000000" w:rsidDel="00000000" w:rsidP="00000000" w:rsidRDefault="00000000" w:rsidRPr="00000000" w14:paraId="000003BD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Ranking 2022: 230 (461) Communication (Q2)</w:t>
      </w:r>
    </w:p>
    <w:p w:rsidR="00000000" w:rsidDel="00000000" w:rsidP="00000000" w:rsidRDefault="00000000" w:rsidRPr="00000000" w14:paraId="000003BE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keepLines w:val="1"/>
        <w:numPr>
          <w:ilvl w:val="0"/>
          <w:numId w:val="22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del trabajo: Professional roles and functions of journalism: expectations and trust of Spaniards</w:t>
      </w:r>
    </w:p>
    <w:p w:rsidR="00000000" w:rsidDel="00000000" w:rsidP="00000000" w:rsidRDefault="00000000" w:rsidRPr="00000000" w14:paraId="000003C1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Rodríguez Virgili, Jordi (Autor de correspondencia); Sierra, Aurken; Serrano-Puche, Javier</w:t>
      </w:r>
    </w:p>
    <w:p w:rsidR="00000000" w:rsidDel="00000000" w:rsidP="00000000" w:rsidRDefault="00000000" w:rsidRPr="00000000" w14:paraId="000003C2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VIVAT ACADEMIA. ISSN: 1575-2844</w:t>
      </w:r>
    </w:p>
    <w:p w:rsidR="00000000" w:rsidDel="00000000" w:rsidP="00000000" w:rsidRDefault="00000000" w:rsidRPr="00000000" w14:paraId="000003C3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 de publicación: enero del 2023</w:t>
      </w:r>
    </w:p>
    <w:p w:rsidR="00000000" w:rsidDel="00000000" w:rsidP="00000000" w:rsidRDefault="00000000" w:rsidRPr="00000000" w14:paraId="000003C4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DOI: . http://doi.org/10. 15178/va.2023.156.e1470 </w:t>
      </w:r>
    </w:p>
    <w:p w:rsidR="00000000" w:rsidDel="00000000" w:rsidP="00000000" w:rsidRDefault="00000000" w:rsidRPr="00000000" w14:paraId="000003C5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Indice de impacto relativo:</w:t>
      </w:r>
    </w:p>
    <w:p w:rsidR="00000000" w:rsidDel="00000000" w:rsidP="00000000" w:rsidRDefault="00000000" w:rsidRPr="00000000" w14:paraId="000003C7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bibliográficas:</w:t>
        <w:tab/>
        <w:t xml:space="preserve">Emerging Sources Citation Index (Clarivate), Fuente Academica Plus (EBSCO), DIALNET (Universidad de la Rioja), DOAJ, Communication &amp; Mass Media Index (EBSCO), MLA - Modern Language Association Database (Modern Language Association of America)-</w:t>
      </w:r>
    </w:p>
    <w:p w:rsidR="00000000" w:rsidDel="00000000" w:rsidP="00000000" w:rsidRDefault="00000000" w:rsidRPr="00000000" w14:paraId="000003C8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Evaluada en: CARHUS Plus+ 2018, LATINDEX. Catálogo v2.0 (2018 - ) (Universidad Nacional Autónoma de México), Sello de calidad FECYT, Directory of Open Access Journals, ERIHPlus (Norwegian Directorate for Higher Education and Skills), LATINDEX. Catálogo v1.0 (2002 - 2017)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Clasificada como C en la Clasificación Integrada de Revistas Científicas (CIRC), en Ciencias Sociales. </w:t>
      </w:r>
    </w:p>
    <w:p w:rsidR="00000000" w:rsidDel="00000000" w:rsidP="00000000" w:rsidRDefault="00000000" w:rsidRPr="00000000" w14:paraId="000003CA">
      <w:pPr>
        <w:keepLines w:val="1"/>
        <w:spacing w:after="0" w:before="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keepLines w:val="1"/>
        <w:numPr>
          <w:ilvl w:val="0"/>
          <w:numId w:val="43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del trabajo:  Cuarenta años de polarización ideológica en España</w:t>
      </w:r>
    </w:p>
    <w:p w:rsidR="00000000" w:rsidDel="00000000" w:rsidP="00000000" w:rsidRDefault="00000000" w:rsidRPr="00000000" w14:paraId="000003CC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 REVISTA EMPRESA Y HUMANISMO ISSN 1139-7608</w:t>
      </w:r>
    </w:p>
    <w:p w:rsidR="00000000" w:rsidDel="00000000" w:rsidP="00000000" w:rsidRDefault="00000000" w:rsidRPr="00000000" w14:paraId="000003CD">
      <w:pPr>
        <w:keepLines w:val="1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Autores: Rodríguez Virgili, Jordi; Portilla, Idoia; Sierra, Aurken</w:t>
      </w:r>
    </w:p>
    <w:p w:rsidR="00000000" w:rsidDel="00000000" w:rsidP="00000000" w:rsidRDefault="00000000" w:rsidRPr="00000000" w14:paraId="000003CE">
      <w:pPr>
        <w:keepLines w:val="1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 de Publicación: 2022</w:t>
      </w:r>
    </w:p>
    <w:p w:rsidR="00000000" w:rsidDel="00000000" w:rsidP="00000000" w:rsidRDefault="00000000" w:rsidRPr="00000000" w14:paraId="000003CF">
      <w:pPr>
        <w:keepLines w:val="1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 (Document Object Identifier): 10.15581/015.XXV.2.75-103</w:t>
      </w:r>
    </w:p>
    <w:p w:rsidR="00000000" w:rsidDel="00000000" w:rsidP="00000000" w:rsidRDefault="00000000" w:rsidRPr="00000000" w14:paraId="000003D0">
      <w:pPr>
        <w:keepLines w:val="1"/>
        <w:spacing w:line="240" w:lineRule="auto"/>
        <w:ind w:firstLine="72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 relativo:</w:t>
      </w:r>
    </w:p>
    <w:p w:rsidR="00000000" w:rsidDel="00000000" w:rsidP="00000000" w:rsidRDefault="00000000" w:rsidRPr="00000000" w14:paraId="000003D2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bibliográficas:</w:t>
        <w:tab/>
        <w:t xml:space="preserve">Emerging Sources Citation Index (Clarivate), Academic Search Premier (EBSCO), Fuente Academica Plus (EBSCO), DIALNET (Universidad de la Rioja), DOAJ.</w:t>
      </w:r>
    </w:p>
    <w:p w:rsidR="00000000" w:rsidDel="00000000" w:rsidP="00000000" w:rsidRDefault="00000000" w:rsidRPr="00000000" w14:paraId="000003D3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Evaluada en: CARHUS Plus+ 2018, LATINDEX. Catálogo v2.0 (2018 - ) (Universidad Nacional Autónoma de México), Sello de calidad FECYT, Directory of Open Access Journals,  ERIHPlus (Norwegian Directorate for Higher Education and Skills), LATINDEX. Catálogo v1.0 (2002 - 2017).</w:t>
      </w:r>
    </w:p>
    <w:p w:rsidR="00000000" w:rsidDel="00000000" w:rsidP="00000000" w:rsidRDefault="00000000" w:rsidRPr="00000000" w14:paraId="000003D4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Clasificada como C en la Clasificación Integrada de Revistas Científicas (CIRC), en Ciencias Sociales. </w:t>
      </w:r>
    </w:p>
    <w:p w:rsidR="00000000" w:rsidDel="00000000" w:rsidP="00000000" w:rsidRDefault="00000000" w:rsidRPr="00000000" w14:paraId="000003D5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Citas: SCHOLAR (6)</w:t>
      </w:r>
    </w:p>
    <w:p w:rsidR="00000000" w:rsidDel="00000000" w:rsidP="00000000" w:rsidRDefault="00000000" w:rsidRPr="00000000" w14:paraId="000003D6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https://scholar.google.es/scholar?oi=bibs&amp;hl=es&amp;cites=11857177265315101724&amp;as_sdt=5</w:t>
      </w:r>
    </w:p>
    <w:p w:rsidR="00000000" w:rsidDel="00000000" w:rsidP="00000000" w:rsidRDefault="00000000" w:rsidRPr="00000000" w14:paraId="000003D7">
      <w:pPr>
        <w:keepLines w:val="1"/>
        <w:spacing w:line="240" w:lineRule="auto"/>
        <w:ind w:firstLine="72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Lines w:val="1"/>
        <w:numPr>
          <w:ilvl w:val="0"/>
          <w:numId w:val="127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del trabajo: Comunicación política y medios sociales: análisis del estado de la cuestión de 2008 a 2018</w:t>
      </w:r>
    </w:p>
    <w:p w:rsidR="00000000" w:rsidDel="00000000" w:rsidP="00000000" w:rsidRDefault="00000000" w:rsidRPr="00000000" w14:paraId="000003D9">
      <w:pPr>
        <w:keepLines w:val="1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evista: REVISTA MEDITERRANEA DE COMUNICACIÓN. ISSN: 1989-872X</w:t>
      </w:r>
    </w:p>
    <w:p w:rsidR="00000000" w:rsidDel="00000000" w:rsidP="00000000" w:rsidRDefault="00000000" w:rsidRPr="00000000" w14:paraId="000003DA">
      <w:pPr>
        <w:keepLines w:val="1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Sierra, Aurken; Rodríguez Virgili, Jordi</w:t>
      </w:r>
    </w:p>
    <w:p w:rsidR="00000000" w:rsidDel="00000000" w:rsidP="00000000" w:rsidRDefault="00000000" w:rsidRPr="00000000" w14:paraId="000003DB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 de Publicación: 2020</w:t>
      </w:r>
    </w:p>
    <w:p w:rsidR="00000000" w:rsidDel="00000000" w:rsidP="00000000" w:rsidRDefault="00000000" w:rsidRPr="00000000" w14:paraId="000003DC">
      <w:pPr>
        <w:keepLines w:val="1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 (Document Object Identifier): 10.14198/MEDCOM2020.11.1.21</w:t>
      </w:r>
    </w:p>
    <w:p w:rsidR="00000000" w:rsidDel="00000000" w:rsidP="00000000" w:rsidRDefault="00000000" w:rsidRPr="00000000" w14:paraId="000003DD">
      <w:pPr>
        <w:keepLines w:val="1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Indice de impacto relativo:</w:t>
      </w:r>
    </w:p>
    <w:p w:rsidR="00000000" w:rsidDel="00000000" w:rsidP="00000000" w:rsidRDefault="00000000" w:rsidRPr="00000000" w14:paraId="000003DF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Indexada en las siguientes bases de datos bibliográficas:</w:t>
        <w:tab/>
        <w:t xml:space="preserve">Emerging Sources Citation Index (Clarivate), Scopus (ELSEVIER), DIALNET (Universidad de la Rioja), DOAJ</w:t>
      </w:r>
    </w:p>
    <w:p w:rsidR="00000000" w:rsidDel="00000000" w:rsidP="00000000" w:rsidRDefault="00000000" w:rsidRPr="00000000" w14:paraId="000003E0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Evaluada en: CARHUS Plus+ 2018, LATINDEX. Catálogo v2.0 (2018 - ) (Universidad Nacional Autónoma de México), Sello de calidad FECYT, Directory of Open Access Journals, ERIHPlus (Norwegian Directorate for Higher Education and Skills), LATINDEX. Catálogo v1.0 (2002 - 2017).</w:t>
      </w:r>
    </w:p>
    <w:p w:rsidR="00000000" w:rsidDel="00000000" w:rsidP="00000000" w:rsidRDefault="00000000" w:rsidRPr="00000000" w14:paraId="000003E1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Citas: SCHOLAR (16)</w:t>
      </w:r>
    </w:p>
    <w:p w:rsidR="00000000" w:rsidDel="00000000" w:rsidP="00000000" w:rsidRDefault="00000000" w:rsidRPr="00000000" w14:paraId="000003E2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https://scholar.google.es/scholar?oi=bibs&amp;hl=es&amp;cites=10349206557410955958,4004092799686580955</w:t>
      </w:r>
    </w:p>
    <w:p w:rsidR="00000000" w:rsidDel="00000000" w:rsidP="00000000" w:rsidRDefault="00000000" w:rsidRPr="00000000" w14:paraId="000003E3">
      <w:pPr>
        <w:keepLines w:val="1"/>
        <w:spacing w:after="0" w:before="0"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Lines w:val="1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keepLines w:val="1"/>
        <w:numPr>
          <w:ilvl w:val="0"/>
          <w:numId w:val="114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del trabajo: El perdón y los conflictos armados</w:t>
      </w:r>
    </w:p>
    <w:p w:rsidR="00000000" w:rsidDel="00000000" w:rsidP="00000000" w:rsidRDefault="00000000" w:rsidRPr="00000000" w14:paraId="000003E6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Revista:  NUEVAS TENDENCIAS. SSN: 1139-8124</w:t>
      </w:r>
    </w:p>
    <w:p w:rsidR="00000000" w:rsidDel="00000000" w:rsidP="00000000" w:rsidRDefault="00000000" w:rsidRPr="00000000" w14:paraId="000003E7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Betancourt, N.; Paredes, F.; Sierra, Aurken</w:t>
      </w:r>
    </w:p>
    <w:p w:rsidR="00000000" w:rsidDel="00000000" w:rsidP="00000000" w:rsidRDefault="00000000" w:rsidRPr="00000000" w14:paraId="000003E8">
      <w:pPr>
        <w:keepLines w:val="1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 de Publicación: 2019</w:t>
      </w:r>
    </w:p>
    <w:p w:rsidR="00000000" w:rsidDel="00000000" w:rsidP="00000000" w:rsidRDefault="00000000" w:rsidRPr="00000000" w14:paraId="000003E9">
      <w:pPr>
        <w:keepLines w:val="1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3EA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Indice de impacto relativo:</w:t>
      </w:r>
    </w:p>
    <w:p w:rsidR="00000000" w:rsidDel="00000000" w:rsidP="00000000" w:rsidRDefault="00000000" w:rsidRPr="00000000" w14:paraId="000003EB">
      <w:pPr>
        <w:keepLines w:val="1"/>
        <w:numPr>
          <w:ilvl w:val="0"/>
          <w:numId w:val="82"/>
        </w:numPr>
        <w:tabs>
          <w:tab w:val="left" w:leader="none" w:pos="993"/>
          <w:tab w:val="left" w:leader="none" w:pos="1276"/>
        </w:tabs>
        <w:spacing w:line="240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Citas: SCHOLAR (2)</w:t>
      </w:r>
    </w:p>
    <w:p w:rsidR="00000000" w:rsidDel="00000000" w:rsidP="00000000" w:rsidRDefault="00000000" w:rsidRPr="00000000" w14:paraId="000003EC">
      <w:pPr>
        <w:keepLines w:val="1"/>
        <w:tabs>
          <w:tab w:val="left" w:leader="none" w:pos="993"/>
          <w:tab w:val="left" w:leader="none" w:pos="1276"/>
        </w:tabs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https://scholar.google.es/scholar?oi=bibs&amp;hl=es&amp;cites=10357682803379997066</w:t>
      </w:r>
    </w:p>
    <w:p w:rsidR="00000000" w:rsidDel="00000000" w:rsidP="00000000" w:rsidRDefault="00000000" w:rsidRPr="00000000" w14:paraId="000003ED">
      <w:pPr>
        <w:keepLines w:val="1"/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keepLines w:val="1"/>
        <w:spacing w:after="0" w:before="0" w:line="240" w:lineRule="auto"/>
        <w:ind w:firstLine="7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CAPÍTULOS DE LIBROS</w:t>
      </w:r>
    </w:p>
    <w:p w:rsidR="00000000" w:rsidDel="00000000" w:rsidP="00000000" w:rsidRDefault="00000000" w:rsidRPr="00000000" w14:paraId="000003EF">
      <w:pPr>
        <w:keepLines w:val="1"/>
        <w:numPr>
          <w:ilvl w:val="0"/>
          <w:numId w:val="115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del capítulo: Les élections européennes 2019 en Espagne. De nouveaux acteurs pour un agenda à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l¿identique? Página inicial-final: 165 - 186</w:t>
      </w:r>
    </w:p>
    <w:p w:rsidR="00000000" w:rsidDel="00000000" w:rsidP="00000000" w:rsidRDefault="00000000" w:rsidRPr="00000000" w14:paraId="000003F0">
      <w:pPr>
        <w:keepLines w:val="1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Autores: Rebolledo, Marta; Rodríguez Virgili, Jordi; Sierra, Aurken</w:t>
      </w:r>
    </w:p>
    <w:p w:rsidR="00000000" w:rsidDel="00000000" w:rsidP="00000000" w:rsidRDefault="00000000" w:rsidRPr="00000000" w14:paraId="000003F1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 libro: Philippe J. Maarek y Nicolas Pélissier (Ed.) L'Europe au défi des populismes nationaux: La communication politique centrifuge des élections de 2019. ISBN: 978-2-343-20718-6</w:t>
      </w:r>
    </w:p>
    <w:p w:rsidR="00000000" w:rsidDel="00000000" w:rsidP="00000000" w:rsidRDefault="00000000" w:rsidRPr="00000000" w14:paraId="000003F2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Año publicación: 2020</w:t>
      </w:r>
    </w:p>
    <w:p w:rsidR="00000000" w:rsidDel="00000000" w:rsidP="00000000" w:rsidRDefault="00000000" w:rsidRPr="00000000" w14:paraId="000003F3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Editorial: Éditions L'Harmattan</w:t>
      </w:r>
    </w:p>
    <w:p w:rsidR="00000000" w:rsidDel="00000000" w:rsidP="00000000" w:rsidRDefault="00000000" w:rsidRPr="00000000" w14:paraId="000003F4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keepLines w:val="1"/>
        <w:shd w:fill="ffffff" w:val="clear"/>
        <w:spacing w:line="240" w:lineRule="auto"/>
        <w:ind w:left="720"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Indice de impacto:</w:t>
      </w:r>
    </w:p>
    <w:p w:rsidR="00000000" w:rsidDel="00000000" w:rsidP="00000000" w:rsidRDefault="00000000" w:rsidRPr="00000000" w14:paraId="000003F7">
      <w:pPr>
        <w:keepLines w:val="1"/>
        <w:numPr>
          <w:ilvl w:val="0"/>
          <w:numId w:val="5"/>
        </w:numP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Scholarly Publisher Indicators (SPI): ICEE</w:t>
      </w: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 2014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= 4. Clasificada en la categoría GENERAL, ocupa la posición 39 de las 258.</w:t>
      </w:r>
    </w:p>
    <w:p w:rsidR="00000000" w:rsidDel="00000000" w:rsidP="00000000" w:rsidRDefault="00000000" w:rsidRPr="00000000" w14:paraId="000003F8">
      <w:pPr>
        <w:keepLines w:val="1"/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WorldCat. Disponible en Askews and Holts Library Services Ltd.</w:t>
      </w:r>
    </w:p>
    <w:p w:rsidR="00000000" w:rsidDel="00000000" w:rsidP="00000000" w:rsidRDefault="00000000" w:rsidRPr="00000000" w14:paraId="000003F9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keepLines w:val="1"/>
        <w:spacing w:after="0" w:before="0"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keepLines w:val="1"/>
        <w:spacing w:after="0" w:before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keepLines w:val="1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keepLines w:val="1"/>
        <w:spacing w:after="0" w:before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3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4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4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6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5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6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9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70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7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3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7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8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8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3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94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9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6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9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0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10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7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108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10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1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0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1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4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1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0">
    <w:lvl w:ilvl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080" w:hanging="360"/>
      </w:pPr>
      <w:rPr>
        <w:u w:val="none"/>
      </w:rPr>
    </w:lvl>
  </w:abstractNum>
  <w:abstractNum w:abstractNumId="1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search.worldcat.org/es/title/1286593483" TargetMode="External"/><Relationship Id="rId22" Type="http://schemas.openxmlformats.org/officeDocument/2006/relationships/hyperlink" Target="https://scholar.google.es/citations?view_op=view_citation&amp;hl=es&amp;user=Pb6L8LEAAAAJ&amp;citation_for_view=Pb6L8LEAAAAJ:2osOgNQ5qMEC" TargetMode="External"/><Relationship Id="rId21" Type="http://schemas.openxmlformats.org/officeDocument/2006/relationships/hyperlink" Target="https://www.researchgate.net/publication/352135041_The_consumption_side_of_sustainable_fashion_price_sensitivity_value_and_transparency_demand" TargetMode="External"/><Relationship Id="rId24" Type="http://schemas.openxmlformats.org/officeDocument/2006/relationships/hyperlink" Target="https://www.unav.edu/web/investigacion/nuestros-investigadores/detalle-investigadores-cv?investigadorId=49816&amp;investigador=Charo%20S%C3%A1daba" TargetMode="External"/><Relationship Id="rId23" Type="http://schemas.openxmlformats.org/officeDocument/2006/relationships/hyperlink" Target="https://www.unav.edu/investigacion/nuestros-investigadores/detalle-publicaciones?publicacionId=281313&amp;titulo=Dimensions%20of%20digital%20literacy%20in%20the%2021st%20century%20competency%20frameworks&amp;subItemDes=Art%C3%ADcul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31921/doxacom.n36a1682" TargetMode="External"/><Relationship Id="rId26" Type="http://schemas.openxmlformats.org/officeDocument/2006/relationships/hyperlink" Target="https://doi.org/10.1080/14241277.2023.2181811" TargetMode="External"/><Relationship Id="rId25" Type="http://schemas.openxmlformats.org/officeDocument/2006/relationships/hyperlink" Target="https://www.unav.edu/web/investigacion/nuestros-investigadores/detalle-investigadores-cv?investigadorId=102347&amp;investigador=Javier%20Serrano" TargetMode="External"/><Relationship Id="rId28" Type="http://schemas.openxmlformats.org/officeDocument/2006/relationships/hyperlink" Target="https://www.unav.edu/web/investigacion/nuestros-investigadores/detalle-investigadores-cv?investigadorId=45915&amp;investigador=Idoia%20Portilla" TargetMode="External"/><Relationship Id="rId27" Type="http://schemas.openxmlformats.org/officeDocument/2006/relationships/hyperlink" Target="https://www.unav.edu/investigacion/nuestros-investigadores/detalle-publicaciones?publicacionId=261468&amp;titulo=La%20gesti%C3%B3n%20de%20datos%20en%20medios%20de%20comunicaci%C3%B3n%3A%20el%20caso%20de%20Unidad%20Editorial&amp;subItemDes=Art%C3%ADculo" TargetMode="External"/><Relationship Id="rId5" Type="http://schemas.openxmlformats.org/officeDocument/2006/relationships/styles" Target="styles.xml"/><Relationship Id="rId6" Type="http://schemas.openxmlformats.org/officeDocument/2006/relationships/hyperlink" Target="https://doi.org/10.12795/araucaria.2022.i50.02" TargetMode="External"/><Relationship Id="rId29" Type="http://schemas.openxmlformats.org/officeDocument/2006/relationships/hyperlink" Target="https://doi.org/10.4018/JMME.2019070105" TargetMode="External"/><Relationship Id="rId7" Type="http://schemas.openxmlformats.org/officeDocument/2006/relationships/hyperlink" Target="https://doi.org/10.12795/araucaria.2022.i50.02" TargetMode="External"/><Relationship Id="rId8" Type="http://schemas.openxmlformats.org/officeDocument/2006/relationships/hyperlink" Target="https://revistes.ub.edu/index.php/filmhistoria/article/view/41349" TargetMode="External"/><Relationship Id="rId31" Type="http://schemas.openxmlformats.org/officeDocument/2006/relationships/hyperlink" Target="https://scholar.google.es/scholar?cites=15683041753546428692&amp;as_sdt=2005&amp;sciodt=0,5&amp;hl=es" TargetMode="External"/><Relationship Id="rId30" Type="http://schemas.openxmlformats.org/officeDocument/2006/relationships/hyperlink" Target="https://www.researchgate.net/publication/334147610_How_Datafication_Drives_Legacy_Newspapers_to_Change_Their_Advertising_Model_for_Business_Survival_The_Case_of_elmundoes" TargetMode="External"/><Relationship Id="rId11" Type="http://schemas.openxmlformats.org/officeDocument/2006/relationships/hyperlink" Target="https://search.worldcat.org/es/title/1059296099" TargetMode="External"/><Relationship Id="rId33" Type="http://schemas.openxmlformats.org/officeDocument/2006/relationships/hyperlink" Target="https://doi.org/10.26441/RC20.2-2021-A17" TargetMode="External"/><Relationship Id="rId10" Type="http://schemas.openxmlformats.org/officeDocument/2006/relationships/hyperlink" Target="https://doi.org/10.31921/doxacom.n36a1682" TargetMode="External"/><Relationship Id="rId32" Type="http://schemas.openxmlformats.org/officeDocument/2006/relationships/hyperlink" Target="https://doi.org/10.15581/003.35.2.107-120" TargetMode="External"/><Relationship Id="rId13" Type="http://schemas.openxmlformats.org/officeDocument/2006/relationships/hyperlink" Target="https://search.worldcat.org/es/title/1347435606" TargetMode="External"/><Relationship Id="rId35" Type="http://schemas.openxmlformats.org/officeDocument/2006/relationships/hyperlink" Target="https://dialnet.unirioja.es/servlet/autor?codigo=339855" TargetMode="External"/><Relationship Id="rId12" Type="http://schemas.openxmlformats.org/officeDocument/2006/relationships/hyperlink" Target="https://search.worldcat.org/es/title/1198286358" TargetMode="External"/><Relationship Id="rId34" Type="http://schemas.openxmlformats.org/officeDocument/2006/relationships/hyperlink" Target="https://doi.org/10.29105/gmjmx17.32-3" TargetMode="External"/><Relationship Id="rId15" Type="http://schemas.openxmlformats.org/officeDocument/2006/relationships/hyperlink" Target="https://search.worldcat.org/es/title/1377550930?oclcNum=1377550930" TargetMode="External"/><Relationship Id="rId37" Type="http://schemas.openxmlformats.org/officeDocument/2006/relationships/hyperlink" Target="https://dialnet.unirioja.es/servlet/autor?codigo=319471" TargetMode="External"/><Relationship Id="rId14" Type="http://schemas.openxmlformats.org/officeDocument/2006/relationships/hyperlink" Target="https://www.mdpi.com/2071-1050/13/20/11457" TargetMode="External"/><Relationship Id="rId36" Type="http://schemas.openxmlformats.org/officeDocument/2006/relationships/hyperlink" Target="https://dialnet.unirioja.es/servlet/autor?codigo=186603" TargetMode="External"/><Relationship Id="rId17" Type="http://schemas.openxmlformats.org/officeDocument/2006/relationships/hyperlink" Target="https://search.worldcat.org/es/title/1292942781" TargetMode="External"/><Relationship Id="rId16" Type="http://schemas.openxmlformats.org/officeDocument/2006/relationships/hyperlink" Target="https://search.worldcat.org/es/title/1347435606" TargetMode="External"/><Relationship Id="rId38" Type="http://schemas.openxmlformats.org/officeDocument/2006/relationships/hyperlink" Target="https://dialnet.unirioja.es/servlet/libro?codigo=782329" TargetMode="External"/><Relationship Id="rId19" Type="http://schemas.openxmlformats.org/officeDocument/2006/relationships/hyperlink" Target="https://www.researchgate.net/publication/336036427_El_papel_del_cine_colombiano_en_la_escena_latinoamericana" TargetMode="External"/><Relationship Id="rId18" Type="http://schemas.openxmlformats.org/officeDocument/2006/relationships/hyperlink" Target="https://scholar.google.es/citations?view_op=view_citation&amp;hl=es&amp;user=6LV2kuwAAAAJ&amp;citation_for_view=6LV2kuwAAAAJ:xtRiw3GOFM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